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3A49" w:rsidRPr="00B93A49" w:rsidRDefault="00B93A49" w:rsidP="00B93A49">
      <w:pPr>
        <w:spacing w:after="0" w:line="240" w:lineRule="auto"/>
        <w:outlineLvl w:val="1"/>
        <w:rPr>
          <w:rFonts w:ascii="Arial" w:eastAsia="Times New Roman" w:hAnsi="Arial" w:cs="Arial"/>
          <w:color w:val="000000"/>
          <w:sz w:val="33"/>
          <w:szCs w:val="33"/>
          <w:lang w:eastAsia="ru-RU"/>
        </w:rPr>
      </w:pPr>
      <w:r w:rsidRPr="00B93A49">
        <w:rPr>
          <w:rFonts w:ascii="Arial" w:eastAsia="Times New Roman" w:hAnsi="Arial" w:cs="Arial"/>
          <w:color w:val="000000"/>
          <w:sz w:val="33"/>
          <w:szCs w:val="33"/>
          <w:lang w:eastAsia="ru-RU"/>
        </w:rPr>
        <w:t>Перечень муниципальных услуг</w:t>
      </w:r>
    </w:p>
    <w:tbl>
      <w:tblPr>
        <w:tblW w:w="5000" w:type="pct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1362"/>
        <w:gridCol w:w="3396"/>
        <w:gridCol w:w="4146"/>
      </w:tblGrid>
      <w:tr w:rsidR="00B93A49" w:rsidRPr="00B93A49" w:rsidTr="00B93A49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93A49" w:rsidRPr="00B93A49" w:rsidRDefault="00B93A49" w:rsidP="00B93A49">
            <w:pPr>
              <w:spacing w:after="300" w:line="456" w:lineRule="atLeast"/>
              <w:jc w:val="center"/>
              <w:rPr>
                <w:rFonts w:ascii="Verdana" w:eastAsia="Times New Roman" w:hAnsi="Verdana" w:cs="Times New Roman"/>
                <w:color w:val="404040"/>
                <w:sz w:val="18"/>
                <w:szCs w:val="18"/>
                <w:lang w:eastAsia="ru-RU"/>
              </w:rPr>
            </w:pPr>
            <w:r w:rsidRPr="00B93A49">
              <w:rPr>
                <w:rFonts w:ascii="Verdana" w:eastAsia="Times New Roman" w:hAnsi="Verdana" w:cs="Times New Roman"/>
                <w:color w:val="404040"/>
                <w:sz w:val="18"/>
                <w:szCs w:val="18"/>
                <w:lang w:eastAsia="ru-RU"/>
              </w:rPr>
              <w:t>№</w:t>
            </w:r>
          </w:p>
          <w:p w:rsidR="00B93A49" w:rsidRPr="00B93A49" w:rsidRDefault="00B93A49" w:rsidP="00B93A49">
            <w:pPr>
              <w:spacing w:after="300" w:line="456" w:lineRule="atLeast"/>
              <w:rPr>
                <w:rFonts w:ascii="Verdana" w:eastAsia="Times New Roman" w:hAnsi="Verdana" w:cs="Arial"/>
                <w:color w:val="404040"/>
                <w:sz w:val="18"/>
                <w:szCs w:val="18"/>
                <w:lang w:eastAsia="ru-RU"/>
              </w:rPr>
            </w:pPr>
            <w:r w:rsidRPr="00B93A49">
              <w:rPr>
                <w:rFonts w:ascii="Verdana" w:eastAsia="Times New Roman" w:hAnsi="Verdana" w:cs="Arial"/>
                <w:color w:val="404040"/>
                <w:sz w:val="18"/>
                <w:szCs w:val="18"/>
                <w:lang w:eastAsia="ru-RU"/>
              </w:rPr>
              <w:t>п/п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93A49" w:rsidRPr="00B93A49" w:rsidRDefault="00B93A49" w:rsidP="00B93A49">
            <w:pPr>
              <w:spacing w:after="300" w:line="456" w:lineRule="atLeast"/>
              <w:rPr>
                <w:rFonts w:ascii="Verdana" w:eastAsia="Times New Roman" w:hAnsi="Verdana" w:cs="Arial"/>
                <w:color w:val="404040"/>
                <w:sz w:val="18"/>
                <w:szCs w:val="18"/>
                <w:lang w:eastAsia="ru-RU"/>
              </w:rPr>
            </w:pPr>
            <w:r w:rsidRPr="00B93A49">
              <w:rPr>
                <w:rFonts w:ascii="Verdana" w:eastAsia="Times New Roman" w:hAnsi="Verdana" w:cs="Arial"/>
                <w:color w:val="404040"/>
                <w:sz w:val="18"/>
                <w:szCs w:val="18"/>
                <w:lang w:eastAsia="ru-RU"/>
              </w:rPr>
              <w:t>№ в «старом типовом перечне»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93A49" w:rsidRPr="00B93A49" w:rsidRDefault="00B93A49" w:rsidP="00B93A49">
            <w:pPr>
              <w:spacing w:after="300" w:line="456" w:lineRule="atLeast"/>
              <w:rPr>
                <w:rFonts w:ascii="Verdana" w:eastAsia="Times New Roman" w:hAnsi="Verdana" w:cs="Arial"/>
                <w:color w:val="404040"/>
                <w:sz w:val="18"/>
                <w:szCs w:val="18"/>
                <w:lang w:eastAsia="ru-RU"/>
              </w:rPr>
            </w:pPr>
            <w:r w:rsidRPr="00B93A49">
              <w:rPr>
                <w:rFonts w:ascii="Verdana" w:eastAsia="Times New Roman" w:hAnsi="Verdana" w:cs="Arial"/>
                <w:color w:val="404040"/>
                <w:sz w:val="18"/>
                <w:szCs w:val="18"/>
                <w:lang w:eastAsia="ru-RU"/>
              </w:rPr>
              <w:t>Наименование услуги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93A49" w:rsidRPr="00B93A49" w:rsidRDefault="00B93A49" w:rsidP="00B93A49">
            <w:pPr>
              <w:spacing w:after="300" w:line="456" w:lineRule="atLeast"/>
              <w:rPr>
                <w:rFonts w:ascii="Verdana" w:eastAsia="Times New Roman" w:hAnsi="Verdana" w:cs="Arial"/>
                <w:color w:val="404040"/>
                <w:sz w:val="18"/>
                <w:szCs w:val="18"/>
                <w:lang w:eastAsia="ru-RU"/>
              </w:rPr>
            </w:pPr>
            <w:r w:rsidRPr="00B93A49">
              <w:rPr>
                <w:rFonts w:ascii="Verdana" w:eastAsia="Times New Roman" w:hAnsi="Verdana" w:cs="Arial"/>
                <w:color w:val="404040"/>
                <w:sz w:val="18"/>
                <w:szCs w:val="18"/>
                <w:lang w:eastAsia="ru-RU"/>
              </w:rPr>
              <w:t>Нормативные правовые акты, регулирующие оказание услуг</w:t>
            </w:r>
          </w:p>
        </w:tc>
      </w:tr>
      <w:tr w:rsidR="00B93A49" w:rsidRPr="00B93A49" w:rsidTr="00B93A49"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93A49" w:rsidRPr="00B93A49" w:rsidRDefault="00B93A49" w:rsidP="00B93A49">
            <w:pPr>
              <w:spacing w:after="300" w:line="456" w:lineRule="atLeast"/>
              <w:rPr>
                <w:rFonts w:ascii="Verdana" w:eastAsia="Times New Roman" w:hAnsi="Verdana" w:cs="Arial"/>
                <w:color w:val="404040"/>
                <w:sz w:val="18"/>
                <w:szCs w:val="18"/>
                <w:lang w:eastAsia="ru-RU"/>
              </w:rPr>
            </w:pPr>
            <w:r w:rsidRPr="00B93A49">
              <w:rPr>
                <w:rFonts w:ascii="Verdana" w:eastAsia="Times New Roman" w:hAnsi="Verdana" w:cs="Arial"/>
                <w:color w:val="404040"/>
                <w:sz w:val="18"/>
                <w:szCs w:val="18"/>
                <w:lang w:eastAsia="ru-RU"/>
              </w:rPr>
              <w:t>1. Услуги в сфере социальной защиты населения</w:t>
            </w:r>
          </w:p>
        </w:tc>
      </w:tr>
      <w:tr w:rsidR="00B93A49" w:rsidRPr="00B93A49" w:rsidTr="00B93A49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93A49" w:rsidRPr="00B93A49" w:rsidRDefault="00B93A49" w:rsidP="00B93A49">
            <w:pPr>
              <w:spacing w:after="300" w:line="456" w:lineRule="atLeast"/>
              <w:rPr>
                <w:rFonts w:ascii="Verdana" w:eastAsia="Times New Roman" w:hAnsi="Verdana" w:cs="Arial"/>
                <w:color w:val="404040"/>
                <w:sz w:val="18"/>
                <w:szCs w:val="18"/>
                <w:lang w:eastAsia="ru-RU"/>
              </w:rPr>
            </w:pPr>
            <w:r w:rsidRPr="00B93A49">
              <w:rPr>
                <w:rFonts w:ascii="Verdana" w:eastAsia="Times New Roman" w:hAnsi="Verdana" w:cs="Arial"/>
                <w:color w:val="404040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93A49" w:rsidRPr="00B93A49" w:rsidRDefault="00B93A49" w:rsidP="00B93A49">
            <w:pPr>
              <w:spacing w:after="300" w:line="456" w:lineRule="atLeast"/>
              <w:rPr>
                <w:rFonts w:ascii="Verdana" w:eastAsia="Times New Roman" w:hAnsi="Verdana" w:cs="Arial"/>
                <w:color w:val="404040"/>
                <w:sz w:val="18"/>
                <w:szCs w:val="18"/>
                <w:lang w:eastAsia="ru-RU"/>
              </w:rPr>
            </w:pPr>
            <w:r w:rsidRPr="00B93A49">
              <w:rPr>
                <w:rFonts w:ascii="Verdana" w:eastAsia="Times New Roman" w:hAnsi="Verdana" w:cs="Arial"/>
                <w:color w:val="404040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93A49" w:rsidRPr="00B93A49" w:rsidRDefault="00B93A49" w:rsidP="00B93A49">
            <w:pPr>
              <w:spacing w:after="300" w:line="456" w:lineRule="atLeast"/>
              <w:rPr>
                <w:rFonts w:ascii="Verdana" w:eastAsia="Times New Roman" w:hAnsi="Verdana" w:cs="Arial"/>
                <w:color w:val="404040"/>
                <w:sz w:val="18"/>
                <w:szCs w:val="18"/>
                <w:lang w:eastAsia="ru-RU"/>
              </w:rPr>
            </w:pPr>
            <w:r w:rsidRPr="00B93A49">
              <w:rPr>
                <w:rFonts w:ascii="Verdana" w:eastAsia="Times New Roman" w:hAnsi="Verdana" w:cs="Arial"/>
                <w:color w:val="404040"/>
                <w:sz w:val="18"/>
                <w:szCs w:val="18"/>
                <w:lang w:eastAsia="ru-RU"/>
              </w:rPr>
              <w:t>Предоставление жилых помещений по договорам социального найма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93A49" w:rsidRPr="00B93A49" w:rsidRDefault="00B93A49" w:rsidP="00B93A49">
            <w:pPr>
              <w:spacing w:after="300" w:line="456" w:lineRule="atLeast"/>
              <w:rPr>
                <w:rFonts w:ascii="Verdana" w:eastAsia="Times New Roman" w:hAnsi="Verdana" w:cs="Arial"/>
                <w:color w:val="404040"/>
                <w:sz w:val="18"/>
                <w:szCs w:val="18"/>
                <w:lang w:eastAsia="ru-RU"/>
              </w:rPr>
            </w:pPr>
            <w:r w:rsidRPr="00B93A49">
              <w:rPr>
                <w:rFonts w:ascii="Verdana" w:eastAsia="Times New Roman" w:hAnsi="Verdana" w:cs="Arial"/>
                <w:color w:val="404040"/>
                <w:sz w:val="18"/>
                <w:szCs w:val="18"/>
                <w:lang w:eastAsia="ru-RU"/>
              </w:rPr>
              <w:t>Жилищный кодекс Российской Федерации;</w:t>
            </w:r>
          </w:p>
          <w:p w:rsidR="00B93A49" w:rsidRPr="00B93A49" w:rsidRDefault="00B93A49" w:rsidP="00B93A49">
            <w:pPr>
              <w:spacing w:after="300" w:line="456" w:lineRule="atLeast"/>
              <w:rPr>
                <w:rFonts w:ascii="Verdana" w:eastAsia="Times New Roman" w:hAnsi="Verdana" w:cs="Arial"/>
                <w:color w:val="404040"/>
                <w:sz w:val="18"/>
                <w:szCs w:val="18"/>
                <w:lang w:eastAsia="ru-RU"/>
              </w:rPr>
            </w:pPr>
            <w:r w:rsidRPr="00B93A49">
              <w:rPr>
                <w:rFonts w:ascii="Verdana" w:eastAsia="Times New Roman" w:hAnsi="Verdana" w:cs="Arial"/>
                <w:color w:val="404040"/>
                <w:sz w:val="18"/>
                <w:szCs w:val="18"/>
                <w:lang w:eastAsia="ru-RU"/>
              </w:rPr>
              <w:t>Федеральный закон от 06.10.2003г. №131-ФЗ «Об общих принципах организации местного самоуправления в Российской Федерации»;</w:t>
            </w:r>
          </w:p>
        </w:tc>
      </w:tr>
      <w:tr w:rsidR="00B93A49" w:rsidRPr="00B93A49" w:rsidTr="00B93A49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93A49" w:rsidRPr="00B93A49" w:rsidRDefault="00B93A49" w:rsidP="00B93A49">
            <w:pPr>
              <w:spacing w:after="300" w:line="456" w:lineRule="atLeast"/>
              <w:rPr>
                <w:rFonts w:ascii="Verdana" w:eastAsia="Times New Roman" w:hAnsi="Verdana" w:cs="Arial"/>
                <w:color w:val="404040"/>
                <w:sz w:val="18"/>
                <w:szCs w:val="18"/>
                <w:lang w:eastAsia="ru-RU"/>
              </w:rPr>
            </w:pPr>
            <w:r w:rsidRPr="00B93A49">
              <w:rPr>
                <w:rFonts w:ascii="Verdana" w:eastAsia="Times New Roman" w:hAnsi="Verdana" w:cs="Arial"/>
                <w:color w:val="404040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93A49" w:rsidRPr="00B93A49" w:rsidRDefault="00B93A49" w:rsidP="00B93A49">
            <w:pPr>
              <w:spacing w:after="300" w:line="456" w:lineRule="atLeast"/>
              <w:rPr>
                <w:rFonts w:ascii="Verdana" w:eastAsia="Times New Roman" w:hAnsi="Verdana" w:cs="Arial"/>
                <w:color w:val="404040"/>
                <w:sz w:val="18"/>
                <w:szCs w:val="18"/>
                <w:lang w:eastAsia="ru-RU"/>
              </w:rPr>
            </w:pPr>
            <w:r w:rsidRPr="00B93A49">
              <w:rPr>
                <w:rFonts w:ascii="Verdana" w:eastAsia="Times New Roman" w:hAnsi="Verdana" w:cs="Arial"/>
                <w:color w:val="404040"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93A49" w:rsidRPr="00B93A49" w:rsidRDefault="00B93A49" w:rsidP="00B93A49">
            <w:pPr>
              <w:spacing w:after="300" w:line="456" w:lineRule="atLeast"/>
              <w:rPr>
                <w:rFonts w:ascii="Verdana" w:eastAsia="Times New Roman" w:hAnsi="Verdana" w:cs="Arial"/>
                <w:color w:val="404040"/>
                <w:sz w:val="18"/>
                <w:szCs w:val="18"/>
                <w:lang w:eastAsia="ru-RU"/>
              </w:rPr>
            </w:pPr>
            <w:r w:rsidRPr="00B93A49">
              <w:rPr>
                <w:rFonts w:ascii="Verdana" w:eastAsia="Times New Roman" w:hAnsi="Verdana" w:cs="Arial"/>
                <w:color w:val="404040"/>
                <w:sz w:val="18"/>
                <w:szCs w:val="18"/>
                <w:lang w:eastAsia="ru-RU"/>
              </w:rPr>
              <w:t>Прием заявлений, документов, а также постановка граждан на учет в качестве нуждающихся в жилых помещениях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93A49" w:rsidRPr="00B93A49" w:rsidRDefault="00B93A49" w:rsidP="00B93A49">
            <w:pPr>
              <w:spacing w:after="300" w:line="456" w:lineRule="atLeast"/>
              <w:rPr>
                <w:rFonts w:ascii="Verdana" w:eastAsia="Times New Roman" w:hAnsi="Verdana" w:cs="Arial"/>
                <w:color w:val="404040"/>
                <w:sz w:val="18"/>
                <w:szCs w:val="18"/>
                <w:lang w:eastAsia="ru-RU"/>
              </w:rPr>
            </w:pPr>
            <w:r w:rsidRPr="00B93A49">
              <w:rPr>
                <w:rFonts w:ascii="Verdana" w:eastAsia="Times New Roman" w:hAnsi="Verdana" w:cs="Arial"/>
                <w:color w:val="404040"/>
                <w:sz w:val="18"/>
                <w:szCs w:val="18"/>
                <w:lang w:eastAsia="ru-RU"/>
              </w:rPr>
              <w:t>Жилищный кодекс Российской Федерации;</w:t>
            </w:r>
          </w:p>
          <w:p w:rsidR="00B93A49" w:rsidRPr="00B93A49" w:rsidRDefault="00B93A49" w:rsidP="00B93A49">
            <w:pPr>
              <w:spacing w:after="300" w:line="456" w:lineRule="atLeast"/>
              <w:rPr>
                <w:rFonts w:ascii="Verdana" w:eastAsia="Times New Roman" w:hAnsi="Verdana" w:cs="Arial"/>
                <w:color w:val="404040"/>
                <w:sz w:val="18"/>
                <w:szCs w:val="18"/>
                <w:lang w:eastAsia="ru-RU"/>
              </w:rPr>
            </w:pPr>
            <w:r w:rsidRPr="00B93A49">
              <w:rPr>
                <w:rFonts w:ascii="Verdana" w:eastAsia="Times New Roman" w:hAnsi="Verdana" w:cs="Arial"/>
                <w:color w:val="404040"/>
                <w:sz w:val="18"/>
                <w:szCs w:val="18"/>
                <w:lang w:eastAsia="ru-RU"/>
              </w:rPr>
              <w:t>Федеральный закон от 06.10.2003 № 131-ФЗ «Об общих принципах организации местного самоуправления в Российской Федерации»;</w:t>
            </w:r>
          </w:p>
          <w:p w:rsidR="00B93A49" w:rsidRPr="00B93A49" w:rsidRDefault="00B93A49" w:rsidP="00B93A49">
            <w:pPr>
              <w:spacing w:after="300" w:line="456" w:lineRule="atLeast"/>
              <w:rPr>
                <w:rFonts w:ascii="Verdana" w:eastAsia="Times New Roman" w:hAnsi="Verdana" w:cs="Arial"/>
                <w:color w:val="404040"/>
                <w:sz w:val="18"/>
                <w:szCs w:val="18"/>
                <w:lang w:eastAsia="ru-RU"/>
              </w:rPr>
            </w:pPr>
            <w:r w:rsidRPr="00B93A49">
              <w:rPr>
                <w:rFonts w:ascii="Verdana" w:eastAsia="Times New Roman" w:hAnsi="Verdana" w:cs="Arial"/>
                <w:color w:val="404040"/>
                <w:sz w:val="18"/>
                <w:szCs w:val="18"/>
                <w:lang w:eastAsia="ru-RU"/>
              </w:rPr>
              <w:t xml:space="preserve">Закон Новосибирской области от 04.11.2005 № 337-ОЗ «Об учете органами местного самоуправления граждан в качестве нуждающихся в жилых помещениях, предоставляемых в Новосибирской области по договорам </w:t>
            </w:r>
            <w:r w:rsidRPr="00B93A49">
              <w:rPr>
                <w:rFonts w:ascii="Verdana" w:eastAsia="Times New Roman" w:hAnsi="Verdana" w:cs="Arial"/>
                <w:color w:val="404040"/>
                <w:sz w:val="18"/>
                <w:szCs w:val="18"/>
                <w:lang w:eastAsia="ru-RU"/>
              </w:rPr>
              <w:lastRenderedPageBreak/>
              <w:t>социального найма</w:t>
            </w:r>
          </w:p>
        </w:tc>
      </w:tr>
      <w:tr w:rsidR="00B93A49" w:rsidRPr="00B93A49" w:rsidTr="00B93A49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93A49" w:rsidRPr="00B93A49" w:rsidRDefault="00B93A49" w:rsidP="00B93A49">
            <w:pPr>
              <w:spacing w:after="300" w:line="456" w:lineRule="atLeast"/>
              <w:rPr>
                <w:rFonts w:ascii="Verdana" w:eastAsia="Times New Roman" w:hAnsi="Verdana" w:cs="Arial"/>
                <w:color w:val="404040"/>
                <w:sz w:val="18"/>
                <w:szCs w:val="18"/>
                <w:lang w:eastAsia="ru-RU"/>
              </w:rPr>
            </w:pPr>
            <w:r w:rsidRPr="00B93A49">
              <w:rPr>
                <w:rFonts w:ascii="Verdana" w:eastAsia="Times New Roman" w:hAnsi="Verdana" w:cs="Arial"/>
                <w:color w:val="404040"/>
                <w:sz w:val="18"/>
                <w:szCs w:val="18"/>
                <w:lang w:eastAsia="ru-RU"/>
              </w:rPr>
              <w:lastRenderedPageBreak/>
              <w:t>3.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93A49" w:rsidRPr="00B93A49" w:rsidRDefault="00B93A49" w:rsidP="00B93A49">
            <w:pPr>
              <w:spacing w:after="300" w:line="456" w:lineRule="atLeast"/>
              <w:rPr>
                <w:rFonts w:ascii="Verdana" w:eastAsia="Times New Roman" w:hAnsi="Verdana" w:cs="Arial"/>
                <w:color w:val="404040"/>
                <w:sz w:val="18"/>
                <w:szCs w:val="18"/>
                <w:lang w:eastAsia="ru-RU"/>
              </w:rPr>
            </w:pPr>
            <w:r w:rsidRPr="00B93A49">
              <w:rPr>
                <w:rFonts w:ascii="Verdana" w:eastAsia="Times New Roman" w:hAnsi="Verdana" w:cs="Arial"/>
                <w:color w:val="404040"/>
                <w:sz w:val="18"/>
                <w:szCs w:val="18"/>
                <w:lang w:eastAsia="ru-RU"/>
              </w:rPr>
              <w:t>4.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93A49" w:rsidRPr="00B93A49" w:rsidRDefault="00B93A49" w:rsidP="00B93A49">
            <w:pPr>
              <w:spacing w:after="300" w:line="456" w:lineRule="atLeast"/>
              <w:rPr>
                <w:rFonts w:ascii="Verdana" w:eastAsia="Times New Roman" w:hAnsi="Verdana" w:cs="Arial"/>
                <w:color w:val="404040"/>
                <w:sz w:val="18"/>
                <w:szCs w:val="18"/>
                <w:lang w:eastAsia="ru-RU"/>
              </w:rPr>
            </w:pPr>
            <w:r w:rsidRPr="00B93A49">
              <w:rPr>
                <w:rFonts w:ascii="Verdana" w:eastAsia="Times New Roman" w:hAnsi="Verdana" w:cs="Arial"/>
                <w:color w:val="404040"/>
                <w:sz w:val="18"/>
                <w:szCs w:val="18"/>
                <w:lang w:eastAsia="ru-RU"/>
              </w:rPr>
              <w:t>Предоставление информации об очередности предоставления жилых помещений на условиях социального найма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93A49" w:rsidRPr="00B93A49" w:rsidRDefault="00B93A49" w:rsidP="00B93A49">
            <w:pPr>
              <w:spacing w:after="300" w:line="456" w:lineRule="atLeast"/>
              <w:rPr>
                <w:rFonts w:ascii="Verdana" w:eastAsia="Times New Roman" w:hAnsi="Verdana" w:cs="Arial"/>
                <w:color w:val="404040"/>
                <w:sz w:val="18"/>
                <w:szCs w:val="18"/>
                <w:lang w:eastAsia="ru-RU"/>
              </w:rPr>
            </w:pPr>
            <w:r w:rsidRPr="00B93A49">
              <w:rPr>
                <w:rFonts w:ascii="Verdana" w:eastAsia="Times New Roman" w:hAnsi="Verdana" w:cs="Arial"/>
                <w:color w:val="404040"/>
                <w:sz w:val="18"/>
                <w:szCs w:val="18"/>
                <w:lang w:eastAsia="ru-RU"/>
              </w:rPr>
              <w:t>Жилищный кодекс Российской Федерации;</w:t>
            </w:r>
          </w:p>
          <w:p w:rsidR="00B93A49" w:rsidRPr="00B93A49" w:rsidRDefault="00B93A49" w:rsidP="00B93A49">
            <w:pPr>
              <w:spacing w:after="300" w:line="456" w:lineRule="atLeast"/>
              <w:rPr>
                <w:rFonts w:ascii="Verdana" w:eastAsia="Times New Roman" w:hAnsi="Verdana" w:cs="Arial"/>
                <w:color w:val="404040"/>
                <w:sz w:val="18"/>
                <w:szCs w:val="18"/>
                <w:lang w:eastAsia="ru-RU"/>
              </w:rPr>
            </w:pPr>
            <w:r w:rsidRPr="00B93A49">
              <w:rPr>
                <w:rFonts w:ascii="Verdana" w:eastAsia="Times New Roman" w:hAnsi="Verdana" w:cs="Arial"/>
                <w:color w:val="404040"/>
                <w:sz w:val="18"/>
                <w:szCs w:val="18"/>
                <w:lang w:eastAsia="ru-RU"/>
              </w:rPr>
              <w:t>Федеральный закон от 06.10.2003 № 131-ФЗ «Об общих принципах организации местного самоуправления в Российской Федерации»;</w:t>
            </w:r>
          </w:p>
          <w:p w:rsidR="00B93A49" w:rsidRPr="00B93A49" w:rsidRDefault="00B93A49" w:rsidP="00B93A49">
            <w:pPr>
              <w:spacing w:after="300" w:line="456" w:lineRule="atLeast"/>
              <w:rPr>
                <w:rFonts w:ascii="Verdana" w:eastAsia="Times New Roman" w:hAnsi="Verdana" w:cs="Arial"/>
                <w:color w:val="404040"/>
                <w:sz w:val="18"/>
                <w:szCs w:val="18"/>
                <w:lang w:eastAsia="ru-RU"/>
              </w:rPr>
            </w:pPr>
            <w:r w:rsidRPr="00B93A49">
              <w:rPr>
                <w:rFonts w:ascii="Verdana" w:eastAsia="Times New Roman" w:hAnsi="Verdana" w:cs="Arial"/>
                <w:color w:val="404040"/>
                <w:sz w:val="18"/>
                <w:szCs w:val="18"/>
                <w:lang w:eastAsia="ru-RU"/>
              </w:rPr>
              <w:t>Закон Новосибирской области от 04.11.2005 № 337-ОЗ «Об учете органами местного самоуправления граждан в качестве нуждающихся в жилых помещениях, предоставляемых в Новосибирской области по договорам социального найма</w:t>
            </w:r>
          </w:p>
        </w:tc>
      </w:tr>
      <w:tr w:rsidR="00B93A49" w:rsidRPr="00B93A49" w:rsidTr="00B93A49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93A49" w:rsidRPr="00B93A49" w:rsidRDefault="00B93A49" w:rsidP="00B93A49">
            <w:pPr>
              <w:spacing w:after="300" w:line="456" w:lineRule="atLeast"/>
              <w:rPr>
                <w:rFonts w:ascii="Verdana" w:eastAsia="Times New Roman" w:hAnsi="Verdana" w:cs="Arial"/>
                <w:color w:val="404040"/>
                <w:sz w:val="18"/>
                <w:szCs w:val="18"/>
                <w:lang w:eastAsia="ru-RU"/>
              </w:rPr>
            </w:pPr>
            <w:r w:rsidRPr="00B93A49">
              <w:rPr>
                <w:rFonts w:ascii="Verdana" w:eastAsia="Times New Roman" w:hAnsi="Verdana" w:cs="Arial"/>
                <w:color w:val="404040"/>
                <w:sz w:val="18"/>
                <w:szCs w:val="18"/>
                <w:lang w:eastAsia="ru-RU"/>
              </w:rPr>
              <w:t>4.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93A49" w:rsidRPr="00B93A49" w:rsidRDefault="00B93A49" w:rsidP="00B93A49">
            <w:pPr>
              <w:spacing w:after="300" w:line="456" w:lineRule="atLeast"/>
              <w:rPr>
                <w:rFonts w:ascii="Verdana" w:eastAsia="Times New Roman" w:hAnsi="Verdana" w:cs="Arial"/>
                <w:color w:val="404040"/>
                <w:sz w:val="18"/>
                <w:szCs w:val="18"/>
                <w:lang w:eastAsia="ru-RU"/>
              </w:rPr>
            </w:pPr>
            <w:r w:rsidRPr="00B93A49">
              <w:rPr>
                <w:rFonts w:ascii="Verdana" w:eastAsia="Times New Roman" w:hAnsi="Verdana" w:cs="Arial"/>
                <w:color w:val="404040"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93A49" w:rsidRPr="00B93A49" w:rsidRDefault="00B93A49" w:rsidP="00B93A49">
            <w:pPr>
              <w:spacing w:after="300" w:line="456" w:lineRule="atLeast"/>
              <w:rPr>
                <w:rFonts w:ascii="Verdana" w:eastAsia="Times New Roman" w:hAnsi="Verdana" w:cs="Arial"/>
                <w:color w:val="404040"/>
                <w:sz w:val="18"/>
                <w:szCs w:val="18"/>
                <w:lang w:eastAsia="ru-RU"/>
              </w:rPr>
            </w:pPr>
            <w:r w:rsidRPr="00B93A49">
              <w:rPr>
                <w:rFonts w:ascii="Verdana" w:eastAsia="Times New Roman" w:hAnsi="Verdana" w:cs="Arial"/>
                <w:color w:val="404040"/>
                <w:sz w:val="18"/>
                <w:szCs w:val="18"/>
                <w:lang w:eastAsia="ru-RU"/>
              </w:rPr>
              <w:t>Приватизация жилых помещений муниципального жилищного фонда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93A49" w:rsidRPr="00B93A49" w:rsidRDefault="00B93A49" w:rsidP="00B93A49">
            <w:pPr>
              <w:spacing w:after="300" w:line="456" w:lineRule="atLeast"/>
              <w:rPr>
                <w:rFonts w:ascii="Verdana" w:eastAsia="Times New Roman" w:hAnsi="Verdana" w:cs="Arial"/>
                <w:color w:val="404040"/>
                <w:sz w:val="18"/>
                <w:szCs w:val="18"/>
                <w:lang w:eastAsia="ru-RU"/>
              </w:rPr>
            </w:pPr>
            <w:r w:rsidRPr="00B93A49">
              <w:rPr>
                <w:rFonts w:ascii="Verdana" w:eastAsia="Times New Roman" w:hAnsi="Verdana" w:cs="Arial"/>
                <w:color w:val="404040"/>
                <w:sz w:val="18"/>
                <w:szCs w:val="18"/>
                <w:lang w:eastAsia="ru-RU"/>
              </w:rPr>
              <w:t>Закон РФ от 04.07.1991 № 1541-1 «О приватизации жилищного фонда в Российской Федерации»</w:t>
            </w:r>
          </w:p>
        </w:tc>
      </w:tr>
      <w:tr w:rsidR="00B93A49" w:rsidRPr="00B93A49" w:rsidTr="00B93A49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93A49" w:rsidRPr="00B93A49" w:rsidRDefault="00B93A49" w:rsidP="00B93A49">
            <w:pPr>
              <w:spacing w:after="300" w:line="456" w:lineRule="atLeast"/>
              <w:rPr>
                <w:rFonts w:ascii="Verdana" w:eastAsia="Times New Roman" w:hAnsi="Verdana" w:cs="Arial"/>
                <w:color w:val="404040"/>
                <w:sz w:val="18"/>
                <w:szCs w:val="18"/>
                <w:lang w:eastAsia="ru-RU"/>
              </w:rPr>
            </w:pPr>
            <w:r w:rsidRPr="00B93A49">
              <w:rPr>
                <w:rFonts w:ascii="Verdana" w:eastAsia="Times New Roman" w:hAnsi="Verdana" w:cs="Arial"/>
                <w:color w:val="404040"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93A49" w:rsidRPr="00B93A49" w:rsidRDefault="00B93A49" w:rsidP="00B93A49">
            <w:pPr>
              <w:spacing w:after="300" w:line="456" w:lineRule="atLeast"/>
              <w:rPr>
                <w:rFonts w:ascii="Verdana" w:eastAsia="Times New Roman" w:hAnsi="Verdana" w:cs="Arial"/>
                <w:color w:val="404040"/>
                <w:sz w:val="18"/>
                <w:szCs w:val="18"/>
                <w:lang w:eastAsia="ru-RU"/>
              </w:rPr>
            </w:pPr>
            <w:r w:rsidRPr="00B93A49">
              <w:rPr>
                <w:rFonts w:ascii="Verdana" w:eastAsia="Times New Roman" w:hAnsi="Verdana" w:cs="Arial"/>
                <w:color w:val="404040"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93A49" w:rsidRPr="00B93A49" w:rsidRDefault="00B93A49" w:rsidP="00B93A49">
            <w:pPr>
              <w:spacing w:after="300" w:line="456" w:lineRule="atLeast"/>
              <w:rPr>
                <w:rFonts w:ascii="Verdana" w:eastAsia="Times New Roman" w:hAnsi="Verdana" w:cs="Arial"/>
                <w:color w:val="404040"/>
                <w:sz w:val="18"/>
                <w:szCs w:val="18"/>
                <w:lang w:eastAsia="ru-RU"/>
              </w:rPr>
            </w:pPr>
            <w:r w:rsidRPr="00B93A49">
              <w:rPr>
                <w:rFonts w:ascii="Verdana" w:eastAsia="Times New Roman" w:hAnsi="Verdana" w:cs="Arial"/>
                <w:color w:val="404040"/>
                <w:sz w:val="18"/>
                <w:szCs w:val="18"/>
                <w:lang w:eastAsia="ru-RU"/>
              </w:rPr>
              <w:t>Оказание единовременной финансовой помощи гражданам на восстановление индивидуальных жилых домов, пострадавших в результате пожара, стихийного бедствия и чрезвычайной ситуации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93A49" w:rsidRPr="00B93A49" w:rsidRDefault="00B93A49" w:rsidP="00B93A49">
            <w:pPr>
              <w:spacing w:after="300" w:line="456" w:lineRule="atLeast"/>
              <w:rPr>
                <w:rFonts w:ascii="Verdana" w:eastAsia="Times New Roman" w:hAnsi="Verdana" w:cs="Arial"/>
                <w:color w:val="404040"/>
                <w:sz w:val="18"/>
                <w:szCs w:val="18"/>
                <w:lang w:eastAsia="ru-RU"/>
              </w:rPr>
            </w:pPr>
            <w:r w:rsidRPr="00B93A49">
              <w:rPr>
                <w:rFonts w:ascii="Verdana" w:eastAsia="Times New Roman" w:hAnsi="Verdana" w:cs="Arial"/>
                <w:color w:val="404040"/>
                <w:sz w:val="18"/>
                <w:szCs w:val="18"/>
                <w:lang w:eastAsia="ru-RU"/>
              </w:rPr>
              <w:t>Жилищный кодекс Российской Федерации;</w:t>
            </w:r>
          </w:p>
          <w:p w:rsidR="00B93A49" w:rsidRPr="00B93A49" w:rsidRDefault="00B93A49" w:rsidP="00B93A49">
            <w:pPr>
              <w:spacing w:after="300" w:line="456" w:lineRule="atLeast"/>
              <w:rPr>
                <w:rFonts w:ascii="Verdana" w:eastAsia="Times New Roman" w:hAnsi="Verdana" w:cs="Arial"/>
                <w:color w:val="404040"/>
                <w:sz w:val="18"/>
                <w:szCs w:val="18"/>
                <w:lang w:eastAsia="ru-RU"/>
              </w:rPr>
            </w:pPr>
            <w:r w:rsidRPr="00B93A49">
              <w:rPr>
                <w:rFonts w:ascii="Verdana" w:eastAsia="Times New Roman" w:hAnsi="Verdana" w:cs="Arial"/>
                <w:color w:val="404040"/>
                <w:sz w:val="18"/>
                <w:szCs w:val="18"/>
                <w:lang w:eastAsia="ru-RU"/>
              </w:rPr>
              <w:t>Федеральный закон от 06.10.2003 № 131-ФЗ «Об общих принципах организации местного самоуправления в Российской Федерации»</w:t>
            </w:r>
          </w:p>
        </w:tc>
      </w:tr>
      <w:tr w:rsidR="00B93A49" w:rsidRPr="00B93A49" w:rsidTr="00B93A49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93A49" w:rsidRPr="00B93A49" w:rsidRDefault="00B93A49" w:rsidP="00B93A49">
            <w:pPr>
              <w:spacing w:after="300" w:line="456" w:lineRule="atLeast"/>
              <w:rPr>
                <w:rFonts w:ascii="Verdana" w:eastAsia="Times New Roman" w:hAnsi="Verdana" w:cs="Arial"/>
                <w:color w:val="404040"/>
                <w:sz w:val="18"/>
                <w:szCs w:val="18"/>
                <w:lang w:eastAsia="ru-RU"/>
              </w:rPr>
            </w:pPr>
            <w:r w:rsidRPr="00B93A49">
              <w:rPr>
                <w:rFonts w:ascii="Verdana" w:eastAsia="Times New Roman" w:hAnsi="Verdana" w:cs="Arial"/>
                <w:color w:val="404040"/>
                <w:sz w:val="18"/>
                <w:szCs w:val="18"/>
                <w:lang w:eastAsia="ru-RU"/>
              </w:rPr>
              <w:lastRenderedPageBreak/>
              <w:t>6.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93A49" w:rsidRPr="00B93A49" w:rsidRDefault="00B93A49" w:rsidP="00B93A49">
            <w:pPr>
              <w:spacing w:after="300" w:line="456" w:lineRule="atLeast"/>
              <w:rPr>
                <w:rFonts w:ascii="Verdana" w:eastAsia="Times New Roman" w:hAnsi="Verdana" w:cs="Arial"/>
                <w:color w:val="404040"/>
                <w:sz w:val="18"/>
                <w:szCs w:val="18"/>
                <w:lang w:eastAsia="ru-RU"/>
              </w:rPr>
            </w:pPr>
            <w:r w:rsidRPr="00B93A49">
              <w:rPr>
                <w:rFonts w:ascii="Verdana" w:eastAsia="Times New Roman" w:hAnsi="Verdana" w:cs="Arial"/>
                <w:color w:val="404040"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93A49" w:rsidRPr="00B93A49" w:rsidRDefault="00B93A49" w:rsidP="00B93A49">
            <w:pPr>
              <w:spacing w:after="300" w:line="456" w:lineRule="atLeast"/>
              <w:rPr>
                <w:rFonts w:ascii="Verdana" w:eastAsia="Times New Roman" w:hAnsi="Verdana" w:cs="Arial"/>
                <w:color w:val="404040"/>
                <w:sz w:val="18"/>
                <w:szCs w:val="18"/>
                <w:lang w:eastAsia="ru-RU"/>
              </w:rPr>
            </w:pPr>
            <w:r w:rsidRPr="00B93A49">
              <w:rPr>
                <w:rFonts w:ascii="Verdana" w:eastAsia="Times New Roman" w:hAnsi="Verdana" w:cs="Arial"/>
                <w:color w:val="404040"/>
                <w:sz w:val="18"/>
                <w:szCs w:val="18"/>
                <w:lang w:eastAsia="ru-RU"/>
              </w:rPr>
              <w:t>Подготовка и выдача документа об изменении цели использования жилого помещения муниципального жилищного фонда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93A49" w:rsidRPr="00B93A49" w:rsidRDefault="00B93A49" w:rsidP="00B93A49">
            <w:pPr>
              <w:spacing w:after="300" w:line="456" w:lineRule="atLeast"/>
              <w:rPr>
                <w:rFonts w:ascii="Verdana" w:eastAsia="Times New Roman" w:hAnsi="Verdana" w:cs="Arial"/>
                <w:color w:val="404040"/>
                <w:sz w:val="18"/>
                <w:szCs w:val="18"/>
                <w:lang w:eastAsia="ru-RU"/>
              </w:rPr>
            </w:pPr>
            <w:r w:rsidRPr="00B93A49">
              <w:rPr>
                <w:rFonts w:ascii="Verdana" w:eastAsia="Times New Roman" w:hAnsi="Verdana" w:cs="Arial"/>
                <w:color w:val="404040"/>
                <w:sz w:val="18"/>
                <w:szCs w:val="18"/>
                <w:lang w:eastAsia="ru-RU"/>
              </w:rPr>
              <w:t>Жилищный кодекс Российской Федерации;</w:t>
            </w:r>
          </w:p>
          <w:p w:rsidR="00B93A49" w:rsidRPr="00B93A49" w:rsidRDefault="00B93A49" w:rsidP="00B93A49">
            <w:pPr>
              <w:spacing w:after="300" w:line="456" w:lineRule="atLeast"/>
              <w:rPr>
                <w:rFonts w:ascii="Verdana" w:eastAsia="Times New Roman" w:hAnsi="Verdana" w:cs="Arial"/>
                <w:color w:val="404040"/>
                <w:sz w:val="18"/>
                <w:szCs w:val="18"/>
                <w:lang w:eastAsia="ru-RU"/>
              </w:rPr>
            </w:pPr>
            <w:r w:rsidRPr="00B93A49">
              <w:rPr>
                <w:rFonts w:ascii="Verdana" w:eastAsia="Times New Roman" w:hAnsi="Verdana" w:cs="Arial"/>
                <w:color w:val="404040"/>
                <w:sz w:val="18"/>
                <w:szCs w:val="18"/>
                <w:lang w:eastAsia="ru-RU"/>
              </w:rPr>
              <w:t>Федеральный закон от 06.10.2003 № 131-ФЗ «Об общих принципах организации местного самоуправления в Российской Федерации</w:t>
            </w:r>
          </w:p>
        </w:tc>
      </w:tr>
      <w:tr w:rsidR="00B93A49" w:rsidRPr="00B93A49" w:rsidTr="00B93A49"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93A49" w:rsidRPr="00B93A49" w:rsidRDefault="00B93A49" w:rsidP="00B93A49">
            <w:pPr>
              <w:spacing w:after="300" w:line="456" w:lineRule="atLeast"/>
              <w:rPr>
                <w:rFonts w:ascii="Verdana" w:eastAsia="Times New Roman" w:hAnsi="Verdana" w:cs="Arial"/>
                <w:color w:val="404040"/>
                <w:sz w:val="18"/>
                <w:szCs w:val="18"/>
                <w:lang w:eastAsia="ru-RU"/>
              </w:rPr>
            </w:pPr>
            <w:r w:rsidRPr="00B93A49">
              <w:rPr>
                <w:rFonts w:ascii="Verdana" w:eastAsia="Times New Roman" w:hAnsi="Verdana" w:cs="Arial"/>
                <w:color w:val="404040"/>
                <w:sz w:val="18"/>
                <w:szCs w:val="18"/>
                <w:lang w:eastAsia="ru-RU"/>
              </w:rPr>
              <w:t>2. Услуги в сфере жилищно-коммунального хозяйства</w:t>
            </w:r>
          </w:p>
        </w:tc>
      </w:tr>
      <w:tr w:rsidR="00B93A49" w:rsidRPr="00B93A49" w:rsidTr="00B93A49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93A49" w:rsidRPr="00B93A49" w:rsidRDefault="00B93A49" w:rsidP="00B93A49">
            <w:pPr>
              <w:spacing w:after="300" w:line="456" w:lineRule="atLeast"/>
              <w:rPr>
                <w:rFonts w:ascii="Verdana" w:eastAsia="Times New Roman" w:hAnsi="Verdana" w:cs="Arial"/>
                <w:color w:val="404040"/>
                <w:sz w:val="18"/>
                <w:szCs w:val="18"/>
                <w:lang w:eastAsia="ru-RU"/>
              </w:rPr>
            </w:pPr>
            <w:r w:rsidRPr="00B93A49">
              <w:rPr>
                <w:rFonts w:ascii="Verdana" w:eastAsia="Times New Roman" w:hAnsi="Verdana" w:cs="Arial"/>
                <w:color w:val="404040"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93A49" w:rsidRPr="00B93A49" w:rsidRDefault="00B93A49" w:rsidP="00B93A49">
            <w:pPr>
              <w:spacing w:after="300" w:line="456" w:lineRule="atLeast"/>
              <w:rPr>
                <w:rFonts w:ascii="Verdana" w:eastAsia="Times New Roman" w:hAnsi="Verdana" w:cs="Arial"/>
                <w:color w:val="404040"/>
                <w:sz w:val="18"/>
                <w:szCs w:val="18"/>
                <w:lang w:eastAsia="ru-RU"/>
              </w:rPr>
            </w:pPr>
            <w:r w:rsidRPr="00B93A49">
              <w:rPr>
                <w:rFonts w:ascii="Verdana" w:eastAsia="Times New Roman" w:hAnsi="Verdana" w:cs="Arial"/>
                <w:color w:val="404040"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93A49" w:rsidRPr="00B93A49" w:rsidRDefault="00B93A49" w:rsidP="00B93A49">
            <w:pPr>
              <w:spacing w:after="300" w:line="456" w:lineRule="atLeast"/>
              <w:rPr>
                <w:rFonts w:ascii="Verdana" w:eastAsia="Times New Roman" w:hAnsi="Verdana" w:cs="Arial"/>
                <w:color w:val="404040"/>
                <w:sz w:val="18"/>
                <w:szCs w:val="18"/>
                <w:lang w:eastAsia="ru-RU"/>
              </w:rPr>
            </w:pPr>
            <w:r w:rsidRPr="00B93A49">
              <w:rPr>
                <w:rFonts w:ascii="Verdana" w:eastAsia="Times New Roman" w:hAnsi="Verdana" w:cs="Arial"/>
                <w:color w:val="404040"/>
                <w:sz w:val="18"/>
                <w:szCs w:val="18"/>
                <w:lang w:eastAsia="ru-RU"/>
              </w:rPr>
              <w:t>Признание помещения жилым помещением, жилого помещения пригодным (непригодным) для проживания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93A49" w:rsidRPr="00B93A49" w:rsidRDefault="00B93A49" w:rsidP="00B93A49">
            <w:pPr>
              <w:spacing w:after="300" w:line="456" w:lineRule="atLeast"/>
              <w:rPr>
                <w:rFonts w:ascii="Verdana" w:eastAsia="Times New Roman" w:hAnsi="Verdana" w:cs="Arial"/>
                <w:color w:val="404040"/>
                <w:sz w:val="18"/>
                <w:szCs w:val="18"/>
                <w:lang w:eastAsia="ru-RU"/>
              </w:rPr>
            </w:pPr>
            <w:r w:rsidRPr="00B93A49">
              <w:rPr>
                <w:rFonts w:ascii="Verdana" w:eastAsia="Times New Roman" w:hAnsi="Verdana" w:cs="Arial"/>
                <w:color w:val="404040"/>
                <w:sz w:val="18"/>
                <w:szCs w:val="18"/>
                <w:lang w:eastAsia="ru-RU"/>
              </w:rPr>
              <w:t>Жилищный кодекс Российской Федерации;</w:t>
            </w:r>
          </w:p>
          <w:p w:rsidR="00B93A49" w:rsidRPr="00B93A49" w:rsidRDefault="00B93A49" w:rsidP="00B93A49">
            <w:pPr>
              <w:spacing w:after="300" w:line="456" w:lineRule="atLeast"/>
              <w:rPr>
                <w:rFonts w:ascii="Verdana" w:eastAsia="Times New Roman" w:hAnsi="Verdana" w:cs="Arial"/>
                <w:color w:val="404040"/>
                <w:sz w:val="18"/>
                <w:szCs w:val="18"/>
                <w:lang w:eastAsia="ru-RU"/>
              </w:rPr>
            </w:pPr>
            <w:r w:rsidRPr="00B93A49">
              <w:rPr>
                <w:rFonts w:ascii="Verdana" w:eastAsia="Times New Roman" w:hAnsi="Verdana" w:cs="Arial"/>
                <w:color w:val="404040"/>
                <w:sz w:val="18"/>
                <w:szCs w:val="18"/>
                <w:lang w:eastAsia="ru-RU"/>
              </w:rPr>
              <w:t>Федеральный Закон от 06.10.2003 №131-ФЗ «Об общих принципах организации местного самоуправления в Российской Федерации»;</w:t>
            </w:r>
          </w:p>
          <w:p w:rsidR="00B93A49" w:rsidRPr="00B93A49" w:rsidRDefault="00B93A49" w:rsidP="00B93A49">
            <w:pPr>
              <w:spacing w:after="300" w:line="456" w:lineRule="atLeast"/>
              <w:rPr>
                <w:rFonts w:ascii="Verdana" w:eastAsia="Times New Roman" w:hAnsi="Verdana" w:cs="Arial"/>
                <w:color w:val="404040"/>
                <w:sz w:val="18"/>
                <w:szCs w:val="18"/>
                <w:lang w:eastAsia="ru-RU"/>
              </w:rPr>
            </w:pPr>
            <w:r w:rsidRPr="00B93A49">
              <w:rPr>
                <w:rFonts w:ascii="Verdana" w:eastAsia="Times New Roman" w:hAnsi="Verdana" w:cs="Arial"/>
                <w:color w:val="404040"/>
                <w:sz w:val="18"/>
                <w:szCs w:val="18"/>
                <w:lang w:eastAsia="ru-RU"/>
              </w:rPr>
              <w:t>Постановление Правительства Российской Федерации от 28.01.2006 № 47 «Об утверждении Положения о признании помещения жилым помещением, жилого помещения пригодным (непригодным) для проживания и многоквартирного дома аварийным и подлежащим сносу»</w:t>
            </w:r>
          </w:p>
        </w:tc>
      </w:tr>
      <w:tr w:rsidR="00B93A49" w:rsidRPr="00B93A49" w:rsidTr="00B93A49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93A49" w:rsidRPr="00B93A49" w:rsidRDefault="00B93A49" w:rsidP="00B93A49">
            <w:pPr>
              <w:spacing w:after="300" w:line="456" w:lineRule="atLeast"/>
              <w:rPr>
                <w:rFonts w:ascii="Verdana" w:eastAsia="Times New Roman" w:hAnsi="Verdana" w:cs="Arial"/>
                <w:color w:val="404040"/>
                <w:sz w:val="18"/>
                <w:szCs w:val="18"/>
                <w:lang w:eastAsia="ru-RU"/>
              </w:rPr>
            </w:pPr>
            <w:r w:rsidRPr="00B93A49">
              <w:rPr>
                <w:rFonts w:ascii="Verdana" w:eastAsia="Times New Roman" w:hAnsi="Verdana" w:cs="Arial"/>
                <w:color w:val="404040"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93A49" w:rsidRPr="00B93A49" w:rsidRDefault="00B93A49" w:rsidP="00B93A49">
            <w:pPr>
              <w:spacing w:after="300" w:line="456" w:lineRule="atLeast"/>
              <w:rPr>
                <w:rFonts w:ascii="Verdana" w:eastAsia="Times New Roman" w:hAnsi="Verdana" w:cs="Arial"/>
                <w:color w:val="404040"/>
                <w:sz w:val="18"/>
                <w:szCs w:val="18"/>
                <w:lang w:eastAsia="ru-RU"/>
              </w:rPr>
            </w:pPr>
            <w:r w:rsidRPr="00B93A49">
              <w:rPr>
                <w:rFonts w:ascii="Verdana" w:eastAsia="Times New Roman" w:hAnsi="Verdana" w:cs="Arial"/>
                <w:color w:val="404040"/>
                <w:sz w:val="18"/>
                <w:szCs w:val="18"/>
                <w:lang w:eastAsia="ru-RU"/>
              </w:rPr>
              <w:t>20.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93A49" w:rsidRPr="00B93A49" w:rsidRDefault="00B93A49" w:rsidP="00B93A49">
            <w:pPr>
              <w:spacing w:after="300" w:line="456" w:lineRule="atLeast"/>
              <w:rPr>
                <w:rFonts w:ascii="Verdana" w:eastAsia="Times New Roman" w:hAnsi="Verdana" w:cs="Arial"/>
                <w:color w:val="404040"/>
                <w:sz w:val="18"/>
                <w:szCs w:val="18"/>
                <w:lang w:eastAsia="ru-RU"/>
              </w:rPr>
            </w:pPr>
            <w:r w:rsidRPr="00B93A49">
              <w:rPr>
                <w:rFonts w:ascii="Verdana" w:eastAsia="Times New Roman" w:hAnsi="Verdana" w:cs="Arial"/>
                <w:color w:val="404040"/>
                <w:sz w:val="18"/>
                <w:szCs w:val="18"/>
                <w:lang w:eastAsia="ru-RU"/>
              </w:rPr>
              <w:t>Признание многоквартирного дома аварийным и подлежащим сносу и реконструкции.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93A49" w:rsidRPr="00B93A49" w:rsidRDefault="00B93A49" w:rsidP="00B93A49">
            <w:pPr>
              <w:spacing w:after="300" w:line="456" w:lineRule="atLeast"/>
              <w:rPr>
                <w:rFonts w:ascii="Verdana" w:eastAsia="Times New Roman" w:hAnsi="Verdana" w:cs="Arial"/>
                <w:color w:val="404040"/>
                <w:sz w:val="18"/>
                <w:szCs w:val="18"/>
                <w:lang w:eastAsia="ru-RU"/>
              </w:rPr>
            </w:pPr>
            <w:r w:rsidRPr="00B93A49">
              <w:rPr>
                <w:rFonts w:ascii="Verdana" w:eastAsia="Times New Roman" w:hAnsi="Verdana" w:cs="Arial"/>
                <w:color w:val="404040"/>
                <w:sz w:val="18"/>
                <w:szCs w:val="18"/>
                <w:lang w:eastAsia="ru-RU"/>
              </w:rPr>
              <w:t>Жилищный кодекс Российской Федерации;</w:t>
            </w:r>
          </w:p>
          <w:p w:rsidR="00B93A49" w:rsidRPr="00B93A49" w:rsidRDefault="00B93A49" w:rsidP="00B93A49">
            <w:pPr>
              <w:spacing w:after="300" w:line="456" w:lineRule="atLeast"/>
              <w:rPr>
                <w:rFonts w:ascii="Verdana" w:eastAsia="Times New Roman" w:hAnsi="Verdana" w:cs="Arial"/>
                <w:color w:val="404040"/>
                <w:sz w:val="18"/>
                <w:szCs w:val="18"/>
                <w:lang w:eastAsia="ru-RU"/>
              </w:rPr>
            </w:pPr>
            <w:r w:rsidRPr="00B93A49">
              <w:rPr>
                <w:rFonts w:ascii="Verdana" w:eastAsia="Times New Roman" w:hAnsi="Verdana" w:cs="Arial"/>
                <w:color w:val="404040"/>
                <w:sz w:val="18"/>
                <w:szCs w:val="18"/>
                <w:lang w:eastAsia="ru-RU"/>
              </w:rPr>
              <w:t xml:space="preserve">Федеральный Закон от 06.10.2003 </w:t>
            </w:r>
            <w:r w:rsidRPr="00B93A49">
              <w:rPr>
                <w:rFonts w:ascii="Verdana" w:eastAsia="Times New Roman" w:hAnsi="Verdana" w:cs="Arial"/>
                <w:color w:val="404040"/>
                <w:sz w:val="18"/>
                <w:szCs w:val="18"/>
                <w:lang w:eastAsia="ru-RU"/>
              </w:rPr>
              <w:lastRenderedPageBreak/>
              <w:t>№131-ФЗ «Об общих принципах организации местного самоуправления в Российской Федерации»;</w:t>
            </w:r>
          </w:p>
          <w:p w:rsidR="00B93A49" w:rsidRPr="00B93A49" w:rsidRDefault="00B93A49" w:rsidP="00B93A49">
            <w:pPr>
              <w:spacing w:after="300" w:line="456" w:lineRule="atLeast"/>
              <w:rPr>
                <w:rFonts w:ascii="Verdana" w:eastAsia="Times New Roman" w:hAnsi="Verdana" w:cs="Arial"/>
                <w:color w:val="404040"/>
                <w:sz w:val="18"/>
                <w:szCs w:val="18"/>
                <w:lang w:eastAsia="ru-RU"/>
              </w:rPr>
            </w:pPr>
            <w:r w:rsidRPr="00B93A49">
              <w:rPr>
                <w:rFonts w:ascii="Verdana" w:eastAsia="Times New Roman" w:hAnsi="Verdana" w:cs="Arial"/>
                <w:color w:val="404040"/>
                <w:sz w:val="18"/>
                <w:szCs w:val="18"/>
                <w:lang w:eastAsia="ru-RU"/>
              </w:rPr>
              <w:t>Постановление Правительства Российской Федерации от 28.01.2006 № 47 «Об утверждении Положения о признании помещения жилым помещением, жилого помещения пригодным (непригодным) для проживания и многоквартирного дома аварийным и подлежащим сносу»</w:t>
            </w:r>
          </w:p>
        </w:tc>
      </w:tr>
      <w:tr w:rsidR="00B93A49" w:rsidRPr="00B93A49" w:rsidTr="00B93A49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93A49" w:rsidRPr="00B93A49" w:rsidRDefault="00B93A49" w:rsidP="00B93A49">
            <w:pPr>
              <w:spacing w:after="300" w:line="456" w:lineRule="atLeast"/>
              <w:rPr>
                <w:rFonts w:ascii="Verdana" w:eastAsia="Times New Roman" w:hAnsi="Verdana" w:cs="Arial"/>
                <w:color w:val="404040"/>
                <w:sz w:val="18"/>
                <w:szCs w:val="18"/>
                <w:lang w:eastAsia="ru-RU"/>
              </w:rPr>
            </w:pPr>
            <w:r w:rsidRPr="00B93A49">
              <w:rPr>
                <w:rFonts w:ascii="Verdana" w:eastAsia="Times New Roman" w:hAnsi="Verdana" w:cs="Arial"/>
                <w:color w:val="404040"/>
                <w:sz w:val="18"/>
                <w:szCs w:val="18"/>
                <w:lang w:eastAsia="ru-RU"/>
              </w:rPr>
              <w:lastRenderedPageBreak/>
              <w:t>9.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93A49" w:rsidRPr="00B93A49" w:rsidRDefault="00B93A49" w:rsidP="00B93A49">
            <w:pPr>
              <w:spacing w:after="300" w:line="456" w:lineRule="atLeast"/>
              <w:rPr>
                <w:rFonts w:ascii="Verdana" w:eastAsia="Times New Roman" w:hAnsi="Verdana" w:cs="Arial"/>
                <w:color w:val="404040"/>
                <w:sz w:val="18"/>
                <w:szCs w:val="18"/>
                <w:lang w:eastAsia="ru-RU"/>
              </w:rPr>
            </w:pPr>
            <w:r w:rsidRPr="00B93A49">
              <w:rPr>
                <w:rFonts w:ascii="Verdana" w:eastAsia="Times New Roman" w:hAnsi="Verdana" w:cs="Arial"/>
                <w:color w:val="40404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93A49" w:rsidRPr="00B93A49" w:rsidRDefault="00B93A49" w:rsidP="00B93A49">
            <w:pPr>
              <w:spacing w:after="300" w:line="456" w:lineRule="atLeast"/>
              <w:rPr>
                <w:rFonts w:ascii="Verdana" w:eastAsia="Times New Roman" w:hAnsi="Verdana" w:cs="Arial"/>
                <w:color w:val="404040"/>
                <w:sz w:val="18"/>
                <w:szCs w:val="18"/>
                <w:lang w:eastAsia="ru-RU"/>
              </w:rPr>
            </w:pPr>
            <w:r w:rsidRPr="00B93A49">
              <w:rPr>
                <w:rFonts w:ascii="Verdana" w:eastAsia="Times New Roman" w:hAnsi="Verdana" w:cs="Arial"/>
                <w:color w:val="404040"/>
                <w:sz w:val="18"/>
                <w:szCs w:val="18"/>
                <w:lang w:eastAsia="ru-RU"/>
              </w:rPr>
              <w:t>Принятие документов, а также выдача решений о переводе или об отказе в переводе нежилого помещения в жилое.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93A49" w:rsidRPr="00B93A49" w:rsidRDefault="00B93A49" w:rsidP="00B93A49">
            <w:pPr>
              <w:spacing w:after="300" w:line="456" w:lineRule="atLeast"/>
              <w:rPr>
                <w:rFonts w:ascii="Verdana" w:eastAsia="Times New Roman" w:hAnsi="Verdana" w:cs="Arial"/>
                <w:color w:val="404040"/>
                <w:sz w:val="18"/>
                <w:szCs w:val="18"/>
                <w:lang w:eastAsia="ru-RU"/>
              </w:rPr>
            </w:pPr>
            <w:r w:rsidRPr="00B93A49">
              <w:rPr>
                <w:rFonts w:ascii="Verdana" w:eastAsia="Times New Roman" w:hAnsi="Verdana" w:cs="Arial"/>
                <w:color w:val="404040"/>
                <w:sz w:val="18"/>
                <w:szCs w:val="18"/>
                <w:lang w:eastAsia="ru-RU"/>
              </w:rPr>
              <w:t>Жилищный кодекс Российской Федерации</w:t>
            </w:r>
          </w:p>
        </w:tc>
      </w:tr>
      <w:tr w:rsidR="00B93A49" w:rsidRPr="00B93A49" w:rsidTr="00B93A49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93A49" w:rsidRPr="00B93A49" w:rsidRDefault="00B93A49" w:rsidP="00B93A49">
            <w:pPr>
              <w:spacing w:after="300" w:line="456" w:lineRule="atLeast"/>
              <w:rPr>
                <w:rFonts w:ascii="Verdana" w:eastAsia="Times New Roman" w:hAnsi="Verdana" w:cs="Arial"/>
                <w:color w:val="404040"/>
                <w:sz w:val="18"/>
                <w:szCs w:val="18"/>
                <w:lang w:eastAsia="ru-RU"/>
              </w:rPr>
            </w:pPr>
            <w:r w:rsidRPr="00B93A49">
              <w:rPr>
                <w:rFonts w:ascii="Verdana" w:eastAsia="Times New Roman" w:hAnsi="Verdana" w:cs="Arial"/>
                <w:color w:val="404040"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93A49" w:rsidRPr="00B93A49" w:rsidRDefault="00B93A49" w:rsidP="00B93A49">
            <w:pPr>
              <w:spacing w:after="300" w:line="456" w:lineRule="atLeast"/>
              <w:rPr>
                <w:rFonts w:ascii="Verdana" w:eastAsia="Times New Roman" w:hAnsi="Verdana" w:cs="Arial"/>
                <w:color w:val="404040"/>
                <w:sz w:val="18"/>
                <w:szCs w:val="18"/>
                <w:lang w:eastAsia="ru-RU"/>
              </w:rPr>
            </w:pPr>
            <w:r w:rsidRPr="00B93A49">
              <w:rPr>
                <w:rFonts w:ascii="Verdana" w:eastAsia="Times New Roman" w:hAnsi="Verdana" w:cs="Arial"/>
                <w:color w:val="404040"/>
                <w:sz w:val="18"/>
                <w:szCs w:val="18"/>
                <w:lang w:eastAsia="ru-RU"/>
              </w:rPr>
              <w:t>21.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93A49" w:rsidRPr="00B93A49" w:rsidRDefault="00B93A49" w:rsidP="00B93A49">
            <w:pPr>
              <w:spacing w:after="300" w:line="456" w:lineRule="atLeast"/>
              <w:rPr>
                <w:rFonts w:ascii="Verdana" w:eastAsia="Times New Roman" w:hAnsi="Verdana" w:cs="Arial"/>
                <w:color w:val="404040"/>
                <w:sz w:val="18"/>
                <w:szCs w:val="18"/>
                <w:lang w:eastAsia="ru-RU"/>
              </w:rPr>
            </w:pPr>
            <w:r w:rsidRPr="00B93A49">
              <w:rPr>
                <w:rFonts w:ascii="Verdana" w:eastAsia="Times New Roman" w:hAnsi="Verdana" w:cs="Arial"/>
                <w:color w:val="404040"/>
                <w:sz w:val="18"/>
                <w:szCs w:val="18"/>
                <w:lang w:eastAsia="ru-RU"/>
              </w:rPr>
              <w:t>Предоставление информации о порядке предоставления жилищно-коммунальных услуг населению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93A49" w:rsidRPr="00B93A49" w:rsidRDefault="00B93A49" w:rsidP="00B93A49">
            <w:pPr>
              <w:spacing w:after="300" w:line="456" w:lineRule="atLeast"/>
              <w:rPr>
                <w:rFonts w:ascii="Verdana" w:eastAsia="Times New Roman" w:hAnsi="Verdana" w:cs="Arial"/>
                <w:color w:val="404040"/>
                <w:sz w:val="18"/>
                <w:szCs w:val="18"/>
                <w:lang w:eastAsia="ru-RU"/>
              </w:rPr>
            </w:pPr>
            <w:r w:rsidRPr="00B93A49">
              <w:rPr>
                <w:rFonts w:ascii="Verdana" w:eastAsia="Times New Roman" w:hAnsi="Verdana" w:cs="Arial"/>
                <w:color w:val="404040"/>
                <w:sz w:val="18"/>
                <w:szCs w:val="18"/>
                <w:lang w:eastAsia="ru-RU"/>
              </w:rPr>
              <w:t>Жилищный кодекс Российской Федерации;</w:t>
            </w:r>
          </w:p>
          <w:p w:rsidR="00B93A49" w:rsidRPr="00B93A49" w:rsidRDefault="00B93A49" w:rsidP="00B93A49">
            <w:pPr>
              <w:spacing w:after="300" w:line="456" w:lineRule="atLeast"/>
              <w:rPr>
                <w:rFonts w:ascii="Verdana" w:eastAsia="Times New Roman" w:hAnsi="Verdana" w:cs="Arial"/>
                <w:color w:val="404040"/>
                <w:sz w:val="18"/>
                <w:szCs w:val="18"/>
                <w:lang w:eastAsia="ru-RU"/>
              </w:rPr>
            </w:pPr>
            <w:r w:rsidRPr="00B93A49">
              <w:rPr>
                <w:rFonts w:ascii="Verdana" w:eastAsia="Times New Roman" w:hAnsi="Verdana" w:cs="Arial"/>
                <w:color w:val="404040"/>
                <w:sz w:val="18"/>
                <w:szCs w:val="18"/>
                <w:lang w:eastAsia="ru-RU"/>
              </w:rPr>
              <w:t>Федеральный закон от 30.12.2004 № 210-ФЗ «Об основах регулирования тарифов организаций коммунального комплекса»</w:t>
            </w:r>
          </w:p>
        </w:tc>
      </w:tr>
      <w:tr w:rsidR="00B93A49" w:rsidRPr="00B93A49" w:rsidTr="00B93A49"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93A49" w:rsidRPr="00B93A49" w:rsidRDefault="00B93A49" w:rsidP="00B93A49">
            <w:pPr>
              <w:spacing w:after="300" w:line="456" w:lineRule="atLeast"/>
              <w:rPr>
                <w:rFonts w:ascii="Verdana" w:eastAsia="Times New Roman" w:hAnsi="Verdana" w:cs="Arial"/>
                <w:color w:val="404040"/>
                <w:sz w:val="18"/>
                <w:szCs w:val="18"/>
                <w:lang w:eastAsia="ru-RU"/>
              </w:rPr>
            </w:pPr>
            <w:r w:rsidRPr="00B93A49">
              <w:rPr>
                <w:rFonts w:ascii="Verdana" w:eastAsia="Times New Roman" w:hAnsi="Verdana" w:cs="Arial"/>
                <w:color w:val="404040"/>
                <w:sz w:val="18"/>
                <w:szCs w:val="18"/>
                <w:lang w:eastAsia="ru-RU"/>
              </w:rPr>
              <w:t>3. Услуги в сфере имущественно - земельных отношений, строительства и регулирования предпринимательской деятельности</w:t>
            </w:r>
          </w:p>
        </w:tc>
      </w:tr>
      <w:tr w:rsidR="00B93A49" w:rsidRPr="00B93A49" w:rsidTr="00B93A49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93A49" w:rsidRPr="00B93A49" w:rsidRDefault="00B93A49" w:rsidP="00B93A49">
            <w:pPr>
              <w:spacing w:after="300" w:line="456" w:lineRule="atLeast"/>
              <w:rPr>
                <w:rFonts w:ascii="Verdana" w:eastAsia="Times New Roman" w:hAnsi="Verdana" w:cs="Arial"/>
                <w:color w:val="404040"/>
                <w:sz w:val="18"/>
                <w:szCs w:val="18"/>
                <w:lang w:eastAsia="ru-RU"/>
              </w:rPr>
            </w:pPr>
            <w:r w:rsidRPr="00B93A49">
              <w:rPr>
                <w:rFonts w:ascii="Verdana" w:eastAsia="Times New Roman" w:hAnsi="Verdana" w:cs="Arial"/>
                <w:color w:val="404040"/>
                <w:sz w:val="18"/>
                <w:szCs w:val="18"/>
                <w:lang w:eastAsia="ru-RU"/>
              </w:rPr>
              <w:lastRenderedPageBreak/>
              <w:t>11.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93A49" w:rsidRPr="00B93A49" w:rsidRDefault="00B93A49" w:rsidP="00B93A49">
            <w:pPr>
              <w:spacing w:after="300" w:line="456" w:lineRule="atLeast"/>
              <w:rPr>
                <w:rFonts w:ascii="Verdana" w:eastAsia="Times New Roman" w:hAnsi="Verdana" w:cs="Arial"/>
                <w:color w:val="404040"/>
                <w:sz w:val="18"/>
                <w:szCs w:val="18"/>
                <w:lang w:eastAsia="ru-RU"/>
              </w:rPr>
            </w:pPr>
            <w:r w:rsidRPr="00B93A49">
              <w:rPr>
                <w:rFonts w:ascii="Verdana" w:eastAsia="Times New Roman" w:hAnsi="Verdana" w:cs="Arial"/>
                <w:color w:val="404040"/>
                <w:sz w:val="18"/>
                <w:szCs w:val="18"/>
                <w:lang w:eastAsia="ru-RU"/>
              </w:rPr>
              <w:t>17.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93A49" w:rsidRPr="00B93A49" w:rsidRDefault="00B93A49" w:rsidP="00B93A49">
            <w:pPr>
              <w:spacing w:after="300" w:line="456" w:lineRule="atLeast"/>
              <w:rPr>
                <w:rFonts w:ascii="Verdana" w:eastAsia="Times New Roman" w:hAnsi="Verdana" w:cs="Arial"/>
                <w:color w:val="404040"/>
                <w:sz w:val="18"/>
                <w:szCs w:val="18"/>
                <w:lang w:eastAsia="ru-RU"/>
              </w:rPr>
            </w:pPr>
            <w:r w:rsidRPr="00B93A49">
              <w:rPr>
                <w:rFonts w:ascii="Verdana" w:eastAsia="Times New Roman" w:hAnsi="Verdana" w:cs="Arial"/>
                <w:color w:val="404040"/>
                <w:sz w:val="18"/>
                <w:szCs w:val="18"/>
                <w:lang w:eastAsia="ru-RU"/>
              </w:rPr>
              <w:t>Присвоение, изменение и аннулирование адресов объектов недвижимости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93A49" w:rsidRPr="00B93A49" w:rsidRDefault="00B93A49" w:rsidP="00B93A49">
            <w:pPr>
              <w:spacing w:after="300" w:line="456" w:lineRule="atLeast"/>
              <w:rPr>
                <w:rFonts w:ascii="Verdana" w:eastAsia="Times New Roman" w:hAnsi="Verdana" w:cs="Arial"/>
                <w:color w:val="404040"/>
                <w:sz w:val="18"/>
                <w:szCs w:val="18"/>
                <w:lang w:eastAsia="ru-RU"/>
              </w:rPr>
            </w:pPr>
            <w:r w:rsidRPr="00B93A49">
              <w:rPr>
                <w:rFonts w:ascii="Verdana" w:eastAsia="Times New Roman" w:hAnsi="Verdana" w:cs="Arial"/>
                <w:color w:val="404040"/>
                <w:sz w:val="18"/>
                <w:szCs w:val="18"/>
                <w:lang w:eastAsia="ru-RU"/>
              </w:rPr>
              <w:t>Федеральный закон от 06.10.2003 № 131-ФЗ «Об общих принципах организации местного самоуправления Российской Федерации»</w:t>
            </w:r>
          </w:p>
        </w:tc>
      </w:tr>
      <w:tr w:rsidR="00B93A49" w:rsidRPr="00B93A49" w:rsidTr="00B93A49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93A49" w:rsidRPr="00B93A49" w:rsidRDefault="00B93A49" w:rsidP="00B93A49">
            <w:pPr>
              <w:spacing w:after="300" w:line="456" w:lineRule="atLeast"/>
              <w:rPr>
                <w:rFonts w:ascii="Verdana" w:eastAsia="Times New Roman" w:hAnsi="Verdana" w:cs="Arial"/>
                <w:color w:val="404040"/>
                <w:sz w:val="18"/>
                <w:szCs w:val="18"/>
                <w:lang w:eastAsia="ru-RU"/>
              </w:rPr>
            </w:pPr>
            <w:r w:rsidRPr="00B93A49">
              <w:rPr>
                <w:rFonts w:ascii="Verdana" w:eastAsia="Times New Roman" w:hAnsi="Verdana" w:cs="Arial"/>
                <w:color w:val="404040"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93A49" w:rsidRPr="00B93A49" w:rsidRDefault="00B93A49" w:rsidP="00B93A49">
            <w:pPr>
              <w:spacing w:after="300" w:line="456" w:lineRule="atLeast"/>
              <w:rPr>
                <w:rFonts w:ascii="Verdana" w:eastAsia="Times New Roman" w:hAnsi="Verdana" w:cs="Arial"/>
                <w:color w:val="404040"/>
                <w:sz w:val="18"/>
                <w:szCs w:val="18"/>
                <w:lang w:eastAsia="ru-RU"/>
              </w:rPr>
            </w:pPr>
            <w:r w:rsidRPr="00B93A49">
              <w:rPr>
                <w:rFonts w:ascii="Verdana" w:eastAsia="Times New Roman" w:hAnsi="Verdana" w:cs="Arial"/>
                <w:color w:val="404040"/>
                <w:sz w:val="18"/>
                <w:szCs w:val="18"/>
                <w:lang w:eastAsia="ru-RU"/>
              </w:rPr>
              <w:t>18.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93A49" w:rsidRPr="00B93A49" w:rsidRDefault="00B93A49" w:rsidP="00B93A49">
            <w:pPr>
              <w:spacing w:after="300" w:line="456" w:lineRule="atLeast"/>
              <w:rPr>
                <w:rFonts w:ascii="Verdana" w:eastAsia="Times New Roman" w:hAnsi="Verdana" w:cs="Arial"/>
                <w:color w:val="404040"/>
                <w:sz w:val="18"/>
                <w:szCs w:val="18"/>
                <w:lang w:eastAsia="ru-RU"/>
              </w:rPr>
            </w:pPr>
            <w:r w:rsidRPr="00B93A49">
              <w:rPr>
                <w:rFonts w:ascii="Verdana" w:eastAsia="Times New Roman" w:hAnsi="Verdana" w:cs="Arial"/>
                <w:color w:val="404040"/>
                <w:sz w:val="18"/>
                <w:szCs w:val="18"/>
                <w:lang w:eastAsia="ru-RU"/>
              </w:rPr>
              <w:t>Предоставление информации об объектах недвижимого имущества, находящихся в муниципальной собственности и предназначенных для сдачи в аренду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93A49" w:rsidRPr="00B93A49" w:rsidRDefault="00B93A49" w:rsidP="00B93A49">
            <w:pPr>
              <w:spacing w:after="300" w:line="456" w:lineRule="atLeast"/>
              <w:rPr>
                <w:rFonts w:ascii="Verdana" w:eastAsia="Times New Roman" w:hAnsi="Verdana" w:cs="Arial"/>
                <w:color w:val="404040"/>
                <w:sz w:val="18"/>
                <w:szCs w:val="18"/>
                <w:lang w:eastAsia="ru-RU"/>
              </w:rPr>
            </w:pPr>
            <w:r w:rsidRPr="00B93A49">
              <w:rPr>
                <w:rFonts w:ascii="Verdana" w:eastAsia="Times New Roman" w:hAnsi="Verdana" w:cs="Arial"/>
                <w:color w:val="404040"/>
                <w:sz w:val="18"/>
                <w:szCs w:val="18"/>
                <w:lang w:eastAsia="ru-RU"/>
              </w:rPr>
              <w:t>Гражданский кодекс Российской Федерации;</w:t>
            </w:r>
          </w:p>
          <w:p w:rsidR="00B93A49" w:rsidRPr="00B93A49" w:rsidRDefault="00B93A49" w:rsidP="00B93A49">
            <w:pPr>
              <w:spacing w:after="300" w:line="456" w:lineRule="atLeast"/>
              <w:rPr>
                <w:rFonts w:ascii="Verdana" w:eastAsia="Times New Roman" w:hAnsi="Verdana" w:cs="Arial"/>
                <w:color w:val="404040"/>
                <w:sz w:val="18"/>
                <w:szCs w:val="18"/>
                <w:lang w:eastAsia="ru-RU"/>
              </w:rPr>
            </w:pPr>
            <w:r w:rsidRPr="00B93A49">
              <w:rPr>
                <w:rFonts w:ascii="Verdana" w:eastAsia="Times New Roman" w:hAnsi="Verdana" w:cs="Arial"/>
                <w:color w:val="404040"/>
                <w:sz w:val="18"/>
                <w:szCs w:val="18"/>
                <w:lang w:eastAsia="ru-RU"/>
              </w:rPr>
              <w:t>Федеральный закон от 06.10.2003 № 131-ФЗ «Об общих принципах организации местного самоуправления в Российской Федерации»</w:t>
            </w:r>
          </w:p>
        </w:tc>
      </w:tr>
      <w:tr w:rsidR="00B93A49" w:rsidRPr="00B93A49" w:rsidTr="00B93A49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93A49" w:rsidRPr="00B93A49" w:rsidRDefault="00B93A49" w:rsidP="00B93A49">
            <w:pPr>
              <w:spacing w:after="300" w:line="456" w:lineRule="atLeast"/>
              <w:rPr>
                <w:rFonts w:ascii="Verdana" w:eastAsia="Times New Roman" w:hAnsi="Verdana" w:cs="Arial"/>
                <w:color w:val="404040"/>
                <w:sz w:val="18"/>
                <w:szCs w:val="18"/>
                <w:lang w:eastAsia="ru-RU"/>
              </w:rPr>
            </w:pPr>
            <w:r w:rsidRPr="00B93A49">
              <w:rPr>
                <w:rFonts w:ascii="Verdana" w:eastAsia="Times New Roman" w:hAnsi="Verdana" w:cs="Arial"/>
                <w:color w:val="404040"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93A49" w:rsidRPr="00B93A49" w:rsidRDefault="00B93A49" w:rsidP="00B93A49">
            <w:pPr>
              <w:spacing w:after="300" w:line="456" w:lineRule="atLeast"/>
              <w:rPr>
                <w:rFonts w:ascii="Verdana" w:eastAsia="Times New Roman" w:hAnsi="Verdana" w:cs="Arial"/>
                <w:color w:val="404040"/>
                <w:sz w:val="18"/>
                <w:szCs w:val="18"/>
                <w:lang w:eastAsia="ru-RU"/>
              </w:rPr>
            </w:pPr>
            <w:r w:rsidRPr="00B93A49">
              <w:rPr>
                <w:rFonts w:ascii="Verdana" w:eastAsia="Times New Roman" w:hAnsi="Verdana" w:cs="Arial"/>
                <w:color w:val="404040"/>
                <w:sz w:val="18"/>
                <w:szCs w:val="18"/>
                <w:lang w:eastAsia="ru-RU"/>
              </w:rPr>
              <w:t>19.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93A49" w:rsidRPr="00B93A49" w:rsidRDefault="00B93A49" w:rsidP="00B93A49">
            <w:pPr>
              <w:spacing w:after="300" w:line="456" w:lineRule="atLeast"/>
              <w:rPr>
                <w:rFonts w:ascii="Verdana" w:eastAsia="Times New Roman" w:hAnsi="Verdana" w:cs="Arial"/>
                <w:color w:val="404040"/>
                <w:sz w:val="18"/>
                <w:szCs w:val="18"/>
                <w:lang w:eastAsia="ru-RU"/>
              </w:rPr>
            </w:pPr>
            <w:r w:rsidRPr="00B93A49">
              <w:rPr>
                <w:rFonts w:ascii="Verdana" w:eastAsia="Times New Roman" w:hAnsi="Verdana" w:cs="Arial"/>
                <w:color w:val="404040"/>
                <w:sz w:val="18"/>
                <w:szCs w:val="18"/>
                <w:lang w:eastAsia="ru-RU"/>
              </w:rPr>
              <w:t>Подготовка и выдача разрешения на строительство индивидуальных жилых домов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93A49" w:rsidRPr="00B93A49" w:rsidRDefault="00B93A49" w:rsidP="00B93A49">
            <w:pPr>
              <w:spacing w:after="300" w:line="456" w:lineRule="atLeast"/>
              <w:rPr>
                <w:rFonts w:ascii="Verdana" w:eastAsia="Times New Roman" w:hAnsi="Verdana" w:cs="Arial"/>
                <w:color w:val="404040"/>
                <w:sz w:val="18"/>
                <w:szCs w:val="18"/>
                <w:lang w:eastAsia="ru-RU"/>
              </w:rPr>
            </w:pPr>
            <w:r w:rsidRPr="00B93A49">
              <w:rPr>
                <w:rFonts w:ascii="Verdana" w:eastAsia="Times New Roman" w:hAnsi="Verdana" w:cs="Arial"/>
                <w:color w:val="404040"/>
                <w:sz w:val="18"/>
                <w:szCs w:val="18"/>
                <w:lang w:eastAsia="ru-RU"/>
              </w:rPr>
              <w:t>Градостроительный кодекс Российской Федерации;</w:t>
            </w:r>
          </w:p>
          <w:p w:rsidR="00B93A49" w:rsidRPr="00B93A49" w:rsidRDefault="00B93A49" w:rsidP="00B93A49">
            <w:pPr>
              <w:spacing w:after="300" w:line="456" w:lineRule="atLeast"/>
              <w:rPr>
                <w:rFonts w:ascii="Verdana" w:eastAsia="Times New Roman" w:hAnsi="Verdana" w:cs="Arial"/>
                <w:color w:val="404040"/>
                <w:sz w:val="18"/>
                <w:szCs w:val="18"/>
                <w:lang w:eastAsia="ru-RU"/>
              </w:rPr>
            </w:pPr>
            <w:r w:rsidRPr="00B93A49">
              <w:rPr>
                <w:rFonts w:ascii="Verdana" w:eastAsia="Times New Roman" w:hAnsi="Verdana" w:cs="Arial"/>
                <w:color w:val="404040"/>
                <w:sz w:val="18"/>
                <w:szCs w:val="18"/>
                <w:lang w:eastAsia="ru-RU"/>
              </w:rPr>
              <w:t>Земельный кодекс Российской Федерации;</w:t>
            </w:r>
          </w:p>
          <w:p w:rsidR="00B93A49" w:rsidRPr="00B93A49" w:rsidRDefault="00B93A49" w:rsidP="00B93A49">
            <w:pPr>
              <w:spacing w:after="300" w:line="456" w:lineRule="atLeast"/>
              <w:rPr>
                <w:rFonts w:ascii="Verdana" w:eastAsia="Times New Roman" w:hAnsi="Verdana" w:cs="Arial"/>
                <w:color w:val="404040"/>
                <w:sz w:val="18"/>
                <w:szCs w:val="18"/>
                <w:lang w:eastAsia="ru-RU"/>
              </w:rPr>
            </w:pPr>
            <w:r w:rsidRPr="00B93A49">
              <w:rPr>
                <w:rFonts w:ascii="Verdana" w:eastAsia="Times New Roman" w:hAnsi="Verdana" w:cs="Arial"/>
                <w:color w:val="404040"/>
                <w:sz w:val="18"/>
                <w:szCs w:val="18"/>
                <w:lang w:eastAsia="ru-RU"/>
              </w:rPr>
              <w:t>постановление Правительства Российской Федерации от 24.11. 2005 № 698 «О форме разрешения на строительство и форме разрешения на ввод объекта в эксплуатацию»</w:t>
            </w:r>
          </w:p>
        </w:tc>
      </w:tr>
      <w:tr w:rsidR="00B93A49" w:rsidRPr="00B93A49" w:rsidTr="00B93A49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93A49" w:rsidRPr="00B93A49" w:rsidRDefault="00B93A49" w:rsidP="00B93A49">
            <w:pPr>
              <w:spacing w:after="300" w:line="456" w:lineRule="atLeast"/>
              <w:rPr>
                <w:rFonts w:ascii="Verdana" w:eastAsia="Times New Roman" w:hAnsi="Verdana" w:cs="Arial"/>
                <w:color w:val="404040"/>
                <w:sz w:val="18"/>
                <w:szCs w:val="18"/>
                <w:lang w:eastAsia="ru-RU"/>
              </w:rPr>
            </w:pPr>
            <w:r w:rsidRPr="00B93A49">
              <w:rPr>
                <w:rFonts w:ascii="Verdana" w:eastAsia="Times New Roman" w:hAnsi="Verdana" w:cs="Arial"/>
                <w:color w:val="404040"/>
                <w:sz w:val="18"/>
                <w:szCs w:val="18"/>
                <w:lang w:eastAsia="ru-RU"/>
              </w:rPr>
              <w:t>14.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93A49" w:rsidRPr="00B93A49" w:rsidRDefault="00B93A49" w:rsidP="00B93A49">
            <w:pPr>
              <w:spacing w:after="300" w:line="456" w:lineRule="atLeast"/>
              <w:rPr>
                <w:rFonts w:ascii="Verdana" w:eastAsia="Times New Roman" w:hAnsi="Verdana" w:cs="Arial"/>
                <w:color w:val="404040"/>
                <w:sz w:val="18"/>
                <w:szCs w:val="18"/>
                <w:lang w:eastAsia="ru-RU"/>
              </w:rPr>
            </w:pPr>
            <w:r w:rsidRPr="00B93A49">
              <w:rPr>
                <w:rFonts w:ascii="Verdana" w:eastAsia="Times New Roman" w:hAnsi="Verdana" w:cs="Arial"/>
                <w:color w:val="404040"/>
                <w:sz w:val="18"/>
                <w:szCs w:val="18"/>
                <w:lang w:eastAsia="ru-RU"/>
              </w:rPr>
              <w:t>20.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93A49" w:rsidRPr="00B93A49" w:rsidRDefault="00B93A49" w:rsidP="00B93A49">
            <w:pPr>
              <w:spacing w:after="300" w:line="456" w:lineRule="atLeast"/>
              <w:rPr>
                <w:rFonts w:ascii="Verdana" w:eastAsia="Times New Roman" w:hAnsi="Verdana" w:cs="Arial"/>
                <w:color w:val="404040"/>
                <w:sz w:val="18"/>
                <w:szCs w:val="18"/>
                <w:lang w:eastAsia="ru-RU"/>
              </w:rPr>
            </w:pPr>
            <w:r w:rsidRPr="00B93A49">
              <w:rPr>
                <w:rFonts w:ascii="Verdana" w:eastAsia="Times New Roman" w:hAnsi="Verdana" w:cs="Arial"/>
                <w:color w:val="404040"/>
                <w:sz w:val="18"/>
                <w:szCs w:val="18"/>
                <w:lang w:eastAsia="ru-RU"/>
              </w:rPr>
              <w:t>Подготовка и выдача разрешений на строительство объектов капитального строительства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93A49" w:rsidRPr="00B93A49" w:rsidRDefault="00B93A49" w:rsidP="00B93A49">
            <w:pPr>
              <w:spacing w:after="300" w:line="456" w:lineRule="atLeast"/>
              <w:rPr>
                <w:rFonts w:ascii="Verdana" w:eastAsia="Times New Roman" w:hAnsi="Verdana" w:cs="Arial"/>
                <w:color w:val="404040"/>
                <w:sz w:val="18"/>
                <w:szCs w:val="18"/>
                <w:lang w:eastAsia="ru-RU"/>
              </w:rPr>
            </w:pPr>
            <w:r w:rsidRPr="00B93A49">
              <w:rPr>
                <w:rFonts w:ascii="Verdana" w:eastAsia="Times New Roman" w:hAnsi="Verdana" w:cs="Arial"/>
                <w:color w:val="404040"/>
                <w:sz w:val="18"/>
                <w:szCs w:val="18"/>
                <w:lang w:eastAsia="ru-RU"/>
              </w:rPr>
              <w:t>Градостроительный кодекс Российской Федерации;</w:t>
            </w:r>
          </w:p>
          <w:p w:rsidR="00B93A49" w:rsidRPr="00B93A49" w:rsidRDefault="00B93A49" w:rsidP="00B93A49">
            <w:pPr>
              <w:spacing w:after="300" w:line="456" w:lineRule="atLeast"/>
              <w:rPr>
                <w:rFonts w:ascii="Verdana" w:eastAsia="Times New Roman" w:hAnsi="Verdana" w:cs="Arial"/>
                <w:color w:val="404040"/>
                <w:sz w:val="18"/>
                <w:szCs w:val="18"/>
                <w:lang w:eastAsia="ru-RU"/>
              </w:rPr>
            </w:pPr>
            <w:r w:rsidRPr="00B93A49">
              <w:rPr>
                <w:rFonts w:ascii="Verdana" w:eastAsia="Times New Roman" w:hAnsi="Verdana" w:cs="Arial"/>
                <w:color w:val="404040"/>
                <w:sz w:val="18"/>
                <w:szCs w:val="18"/>
                <w:lang w:eastAsia="ru-RU"/>
              </w:rPr>
              <w:t xml:space="preserve">Федеральный закон от 06.10.2003 № 131-ФЗ «Об общих принципах организации местного самоуправления </w:t>
            </w:r>
            <w:r w:rsidRPr="00B93A49">
              <w:rPr>
                <w:rFonts w:ascii="Verdana" w:eastAsia="Times New Roman" w:hAnsi="Verdana" w:cs="Arial"/>
                <w:color w:val="404040"/>
                <w:sz w:val="18"/>
                <w:szCs w:val="18"/>
                <w:lang w:eastAsia="ru-RU"/>
              </w:rPr>
              <w:lastRenderedPageBreak/>
              <w:t>в Российской Федерации»;</w:t>
            </w:r>
          </w:p>
          <w:p w:rsidR="00B93A49" w:rsidRPr="00B93A49" w:rsidRDefault="00B93A49" w:rsidP="00B93A49">
            <w:pPr>
              <w:spacing w:after="300" w:line="456" w:lineRule="atLeast"/>
              <w:rPr>
                <w:rFonts w:ascii="Verdana" w:eastAsia="Times New Roman" w:hAnsi="Verdana" w:cs="Arial"/>
                <w:color w:val="404040"/>
                <w:sz w:val="18"/>
                <w:szCs w:val="18"/>
                <w:lang w:eastAsia="ru-RU"/>
              </w:rPr>
            </w:pPr>
            <w:r w:rsidRPr="00B93A49">
              <w:rPr>
                <w:rFonts w:ascii="Verdana" w:eastAsia="Times New Roman" w:hAnsi="Verdana" w:cs="Arial"/>
                <w:color w:val="404040"/>
                <w:sz w:val="18"/>
                <w:szCs w:val="18"/>
                <w:lang w:eastAsia="ru-RU"/>
              </w:rPr>
              <w:t>постановление Правительства Российской Федерации от 24.11.2005 № 698 «О форме разрешения на строительство и форме разрешения на ввод объекта в эксплуатацию»</w:t>
            </w:r>
          </w:p>
        </w:tc>
      </w:tr>
      <w:tr w:rsidR="00B93A49" w:rsidRPr="00B93A49" w:rsidTr="00B93A49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93A49" w:rsidRPr="00B93A49" w:rsidRDefault="00B93A49" w:rsidP="00B93A49">
            <w:pPr>
              <w:spacing w:after="300" w:line="456" w:lineRule="atLeast"/>
              <w:rPr>
                <w:rFonts w:ascii="Verdana" w:eastAsia="Times New Roman" w:hAnsi="Verdana" w:cs="Arial"/>
                <w:color w:val="404040"/>
                <w:sz w:val="18"/>
                <w:szCs w:val="18"/>
                <w:lang w:eastAsia="ru-RU"/>
              </w:rPr>
            </w:pPr>
            <w:r w:rsidRPr="00B93A49">
              <w:rPr>
                <w:rFonts w:ascii="Verdana" w:eastAsia="Times New Roman" w:hAnsi="Verdana" w:cs="Arial"/>
                <w:color w:val="404040"/>
                <w:sz w:val="18"/>
                <w:szCs w:val="18"/>
                <w:lang w:eastAsia="ru-RU"/>
              </w:rPr>
              <w:lastRenderedPageBreak/>
              <w:t>15.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93A49" w:rsidRPr="00B93A49" w:rsidRDefault="00B93A49" w:rsidP="00B93A49">
            <w:pPr>
              <w:spacing w:after="300" w:line="456" w:lineRule="atLeast"/>
              <w:rPr>
                <w:rFonts w:ascii="Verdana" w:eastAsia="Times New Roman" w:hAnsi="Verdana" w:cs="Arial"/>
                <w:color w:val="404040"/>
                <w:sz w:val="18"/>
                <w:szCs w:val="18"/>
                <w:lang w:eastAsia="ru-RU"/>
              </w:rPr>
            </w:pPr>
            <w:r w:rsidRPr="00B93A49">
              <w:rPr>
                <w:rFonts w:ascii="Verdana" w:eastAsia="Times New Roman" w:hAnsi="Verdana" w:cs="Arial"/>
                <w:color w:val="404040"/>
                <w:sz w:val="18"/>
                <w:szCs w:val="18"/>
                <w:lang w:eastAsia="ru-RU"/>
              </w:rPr>
              <w:t>32.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93A49" w:rsidRPr="00B93A49" w:rsidRDefault="00B93A49" w:rsidP="00B93A49">
            <w:pPr>
              <w:spacing w:after="300" w:line="456" w:lineRule="atLeast"/>
              <w:rPr>
                <w:rFonts w:ascii="Verdana" w:eastAsia="Times New Roman" w:hAnsi="Verdana" w:cs="Arial"/>
                <w:color w:val="404040"/>
                <w:sz w:val="18"/>
                <w:szCs w:val="18"/>
                <w:lang w:eastAsia="ru-RU"/>
              </w:rPr>
            </w:pPr>
            <w:r w:rsidRPr="00B93A49">
              <w:rPr>
                <w:rFonts w:ascii="Verdana" w:eastAsia="Times New Roman" w:hAnsi="Verdana" w:cs="Arial"/>
                <w:color w:val="404040"/>
                <w:sz w:val="18"/>
                <w:szCs w:val="18"/>
                <w:lang w:eastAsia="ru-RU"/>
              </w:rPr>
              <w:t>Подготовка и выдача разрешения на ввод индивидуальных жилых домов в эксплуатацию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93A49" w:rsidRPr="00B93A49" w:rsidRDefault="00B93A49" w:rsidP="00B93A49">
            <w:pPr>
              <w:spacing w:after="300" w:line="456" w:lineRule="atLeast"/>
              <w:rPr>
                <w:rFonts w:ascii="Verdana" w:eastAsia="Times New Roman" w:hAnsi="Verdana" w:cs="Arial"/>
                <w:color w:val="404040"/>
                <w:sz w:val="18"/>
                <w:szCs w:val="18"/>
                <w:lang w:eastAsia="ru-RU"/>
              </w:rPr>
            </w:pPr>
            <w:r w:rsidRPr="00B93A49">
              <w:rPr>
                <w:rFonts w:ascii="Verdana" w:eastAsia="Times New Roman" w:hAnsi="Verdana" w:cs="Arial"/>
                <w:color w:val="404040"/>
                <w:sz w:val="18"/>
                <w:szCs w:val="18"/>
                <w:lang w:eastAsia="ru-RU"/>
              </w:rPr>
              <w:t>Градостроительный кодекс Российской Федерации;</w:t>
            </w:r>
          </w:p>
          <w:p w:rsidR="00B93A49" w:rsidRPr="00B93A49" w:rsidRDefault="00B93A49" w:rsidP="00B93A49">
            <w:pPr>
              <w:spacing w:after="300" w:line="456" w:lineRule="atLeast"/>
              <w:rPr>
                <w:rFonts w:ascii="Verdana" w:eastAsia="Times New Roman" w:hAnsi="Verdana" w:cs="Arial"/>
                <w:color w:val="404040"/>
                <w:sz w:val="18"/>
                <w:szCs w:val="18"/>
                <w:lang w:eastAsia="ru-RU"/>
              </w:rPr>
            </w:pPr>
            <w:r w:rsidRPr="00B93A49">
              <w:rPr>
                <w:rFonts w:ascii="Verdana" w:eastAsia="Times New Roman" w:hAnsi="Verdana" w:cs="Arial"/>
                <w:color w:val="404040"/>
                <w:sz w:val="18"/>
                <w:szCs w:val="18"/>
                <w:lang w:eastAsia="ru-RU"/>
              </w:rPr>
              <w:t>Земельный кодекс Российской Федерации;</w:t>
            </w:r>
          </w:p>
          <w:p w:rsidR="00B93A49" w:rsidRPr="00B93A49" w:rsidRDefault="00B93A49" w:rsidP="00B93A49">
            <w:pPr>
              <w:spacing w:after="300" w:line="456" w:lineRule="atLeast"/>
              <w:rPr>
                <w:rFonts w:ascii="Verdana" w:eastAsia="Times New Roman" w:hAnsi="Verdana" w:cs="Arial"/>
                <w:color w:val="404040"/>
                <w:sz w:val="18"/>
                <w:szCs w:val="18"/>
                <w:lang w:eastAsia="ru-RU"/>
              </w:rPr>
            </w:pPr>
            <w:r w:rsidRPr="00B93A49">
              <w:rPr>
                <w:rFonts w:ascii="Verdana" w:eastAsia="Times New Roman" w:hAnsi="Verdana" w:cs="Arial"/>
                <w:color w:val="404040"/>
                <w:sz w:val="18"/>
                <w:szCs w:val="18"/>
                <w:lang w:eastAsia="ru-RU"/>
              </w:rPr>
              <w:t>постановление Правительства Российской Федерации от 24.11. 2005 № 698 «О форме разрешения на строительство и форме разрешения на ввод объекта в эксплуатацию»</w:t>
            </w:r>
          </w:p>
        </w:tc>
      </w:tr>
      <w:tr w:rsidR="00B93A49" w:rsidRPr="00B93A49" w:rsidTr="00B93A49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93A49" w:rsidRPr="00B93A49" w:rsidRDefault="00B93A49" w:rsidP="00B93A49">
            <w:pPr>
              <w:spacing w:after="300" w:line="456" w:lineRule="atLeast"/>
              <w:rPr>
                <w:rFonts w:ascii="Verdana" w:eastAsia="Times New Roman" w:hAnsi="Verdana" w:cs="Arial"/>
                <w:color w:val="404040"/>
                <w:sz w:val="18"/>
                <w:szCs w:val="18"/>
                <w:lang w:eastAsia="ru-RU"/>
              </w:rPr>
            </w:pPr>
            <w:r w:rsidRPr="00B93A49">
              <w:rPr>
                <w:rFonts w:ascii="Verdana" w:eastAsia="Times New Roman" w:hAnsi="Verdana" w:cs="Arial"/>
                <w:color w:val="404040"/>
                <w:sz w:val="18"/>
                <w:szCs w:val="18"/>
                <w:lang w:eastAsia="ru-RU"/>
              </w:rPr>
              <w:t>16.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93A49" w:rsidRPr="00B93A49" w:rsidRDefault="00B93A49" w:rsidP="00B93A49">
            <w:pPr>
              <w:spacing w:after="300" w:line="456" w:lineRule="atLeast"/>
              <w:rPr>
                <w:rFonts w:ascii="Verdana" w:eastAsia="Times New Roman" w:hAnsi="Verdana" w:cs="Arial"/>
                <w:color w:val="404040"/>
                <w:sz w:val="18"/>
                <w:szCs w:val="18"/>
                <w:lang w:eastAsia="ru-RU"/>
              </w:rPr>
            </w:pPr>
            <w:r w:rsidRPr="00B93A49">
              <w:rPr>
                <w:rFonts w:ascii="Verdana" w:eastAsia="Times New Roman" w:hAnsi="Verdana" w:cs="Arial"/>
                <w:color w:val="404040"/>
                <w:sz w:val="18"/>
                <w:szCs w:val="18"/>
                <w:lang w:eastAsia="ru-RU"/>
              </w:rPr>
              <w:t>33.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93A49" w:rsidRPr="00B93A49" w:rsidRDefault="00B93A49" w:rsidP="00B93A49">
            <w:pPr>
              <w:spacing w:after="300" w:line="456" w:lineRule="atLeast"/>
              <w:rPr>
                <w:rFonts w:ascii="Verdana" w:eastAsia="Times New Roman" w:hAnsi="Verdana" w:cs="Arial"/>
                <w:color w:val="404040"/>
                <w:sz w:val="18"/>
                <w:szCs w:val="18"/>
                <w:lang w:eastAsia="ru-RU"/>
              </w:rPr>
            </w:pPr>
            <w:r w:rsidRPr="00B93A49">
              <w:rPr>
                <w:rFonts w:ascii="Verdana" w:eastAsia="Times New Roman" w:hAnsi="Verdana" w:cs="Arial"/>
                <w:color w:val="404040"/>
                <w:sz w:val="18"/>
                <w:szCs w:val="18"/>
                <w:lang w:eastAsia="ru-RU"/>
              </w:rPr>
              <w:t>Выдача копий архивных документов, подтверждающих право на владение землей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93A49" w:rsidRPr="00B93A49" w:rsidRDefault="00B93A49" w:rsidP="00B93A49">
            <w:pPr>
              <w:spacing w:after="300" w:line="456" w:lineRule="atLeast"/>
              <w:rPr>
                <w:rFonts w:ascii="Verdana" w:eastAsia="Times New Roman" w:hAnsi="Verdana" w:cs="Arial"/>
                <w:color w:val="404040"/>
                <w:sz w:val="18"/>
                <w:szCs w:val="18"/>
                <w:lang w:eastAsia="ru-RU"/>
              </w:rPr>
            </w:pPr>
            <w:r w:rsidRPr="00B93A49">
              <w:rPr>
                <w:rFonts w:ascii="Verdana" w:eastAsia="Times New Roman" w:hAnsi="Verdana" w:cs="Arial"/>
                <w:color w:val="404040"/>
                <w:sz w:val="18"/>
                <w:szCs w:val="18"/>
                <w:lang w:eastAsia="ru-RU"/>
              </w:rPr>
              <w:t>Федеральный закон от 06.10.2003 № 131-ФЗ «Об общих принципах организации местного самоуправления в Российской Федерации»</w:t>
            </w:r>
          </w:p>
        </w:tc>
      </w:tr>
      <w:tr w:rsidR="00B93A49" w:rsidRPr="00B93A49" w:rsidTr="00B93A49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93A49" w:rsidRPr="00B93A49" w:rsidRDefault="00B93A49" w:rsidP="00B93A49">
            <w:pPr>
              <w:spacing w:after="300" w:line="456" w:lineRule="atLeast"/>
              <w:rPr>
                <w:rFonts w:ascii="Verdana" w:eastAsia="Times New Roman" w:hAnsi="Verdana" w:cs="Arial"/>
                <w:color w:val="404040"/>
                <w:sz w:val="18"/>
                <w:szCs w:val="18"/>
                <w:lang w:eastAsia="ru-RU"/>
              </w:rPr>
            </w:pPr>
            <w:r w:rsidRPr="00B93A49">
              <w:rPr>
                <w:rFonts w:ascii="Verdana" w:eastAsia="Times New Roman" w:hAnsi="Verdana" w:cs="Arial"/>
                <w:color w:val="404040"/>
                <w:sz w:val="18"/>
                <w:szCs w:val="18"/>
                <w:lang w:eastAsia="ru-RU"/>
              </w:rPr>
              <w:t>17.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93A49" w:rsidRPr="00B93A49" w:rsidRDefault="00B93A49" w:rsidP="00B93A49">
            <w:pPr>
              <w:spacing w:after="300" w:line="456" w:lineRule="atLeast"/>
              <w:rPr>
                <w:rFonts w:ascii="Verdana" w:eastAsia="Times New Roman" w:hAnsi="Verdana" w:cs="Arial"/>
                <w:color w:val="404040"/>
                <w:sz w:val="18"/>
                <w:szCs w:val="18"/>
                <w:lang w:eastAsia="ru-RU"/>
              </w:rPr>
            </w:pPr>
            <w:r w:rsidRPr="00B93A49">
              <w:rPr>
                <w:rFonts w:ascii="Verdana" w:eastAsia="Times New Roman" w:hAnsi="Verdana" w:cs="Arial"/>
                <w:color w:val="404040"/>
                <w:sz w:val="18"/>
                <w:szCs w:val="18"/>
                <w:lang w:eastAsia="ru-RU"/>
              </w:rPr>
              <w:t>34.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93A49" w:rsidRPr="00B93A49" w:rsidRDefault="00B93A49" w:rsidP="00B93A49">
            <w:pPr>
              <w:spacing w:after="300" w:line="456" w:lineRule="atLeast"/>
              <w:rPr>
                <w:rFonts w:ascii="Verdana" w:eastAsia="Times New Roman" w:hAnsi="Verdana" w:cs="Arial"/>
                <w:color w:val="404040"/>
                <w:sz w:val="18"/>
                <w:szCs w:val="18"/>
                <w:lang w:eastAsia="ru-RU"/>
              </w:rPr>
            </w:pPr>
            <w:r w:rsidRPr="00B93A49">
              <w:rPr>
                <w:rFonts w:ascii="Verdana" w:eastAsia="Times New Roman" w:hAnsi="Verdana" w:cs="Arial"/>
                <w:color w:val="404040"/>
                <w:sz w:val="18"/>
                <w:szCs w:val="18"/>
                <w:lang w:eastAsia="ru-RU"/>
              </w:rPr>
              <w:t>Подготовка и выдача разрешений на ввод объектов капитального строительства в эксплуатацию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93A49" w:rsidRPr="00B93A49" w:rsidRDefault="00B93A49" w:rsidP="00B93A49">
            <w:pPr>
              <w:spacing w:after="300" w:line="456" w:lineRule="atLeast"/>
              <w:rPr>
                <w:rFonts w:ascii="Verdana" w:eastAsia="Times New Roman" w:hAnsi="Verdana" w:cs="Arial"/>
                <w:color w:val="404040"/>
                <w:sz w:val="18"/>
                <w:szCs w:val="18"/>
                <w:lang w:eastAsia="ru-RU"/>
              </w:rPr>
            </w:pPr>
            <w:r w:rsidRPr="00B93A49">
              <w:rPr>
                <w:rFonts w:ascii="Verdana" w:eastAsia="Times New Roman" w:hAnsi="Verdana" w:cs="Arial"/>
                <w:color w:val="404040"/>
                <w:sz w:val="18"/>
                <w:szCs w:val="18"/>
                <w:lang w:eastAsia="ru-RU"/>
              </w:rPr>
              <w:t>Градостроительный кодекс Российской Федерации;</w:t>
            </w:r>
          </w:p>
          <w:p w:rsidR="00B93A49" w:rsidRPr="00B93A49" w:rsidRDefault="00B93A49" w:rsidP="00B93A49">
            <w:pPr>
              <w:spacing w:after="300" w:line="456" w:lineRule="atLeast"/>
              <w:rPr>
                <w:rFonts w:ascii="Verdana" w:eastAsia="Times New Roman" w:hAnsi="Verdana" w:cs="Arial"/>
                <w:color w:val="404040"/>
                <w:sz w:val="18"/>
                <w:szCs w:val="18"/>
                <w:lang w:eastAsia="ru-RU"/>
              </w:rPr>
            </w:pPr>
            <w:r w:rsidRPr="00B93A49">
              <w:rPr>
                <w:rFonts w:ascii="Verdana" w:eastAsia="Times New Roman" w:hAnsi="Verdana" w:cs="Arial"/>
                <w:color w:val="404040"/>
                <w:sz w:val="18"/>
                <w:szCs w:val="18"/>
                <w:lang w:eastAsia="ru-RU"/>
              </w:rPr>
              <w:t xml:space="preserve">Федеральный закон от 06.10.2003 № 131-ФЗ «Об общих принципах организации местного самоуправления </w:t>
            </w:r>
            <w:r w:rsidRPr="00B93A49">
              <w:rPr>
                <w:rFonts w:ascii="Verdana" w:eastAsia="Times New Roman" w:hAnsi="Verdana" w:cs="Arial"/>
                <w:color w:val="404040"/>
                <w:sz w:val="18"/>
                <w:szCs w:val="18"/>
                <w:lang w:eastAsia="ru-RU"/>
              </w:rPr>
              <w:lastRenderedPageBreak/>
              <w:t>в Российской Федерации»;</w:t>
            </w:r>
          </w:p>
          <w:p w:rsidR="00B93A49" w:rsidRPr="00B93A49" w:rsidRDefault="00B93A49" w:rsidP="00B93A49">
            <w:pPr>
              <w:spacing w:after="300" w:line="456" w:lineRule="atLeast"/>
              <w:rPr>
                <w:rFonts w:ascii="Verdana" w:eastAsia="Times New Roman" w:hAnsi="Verdana" w:cs="Arial"/>
                <w:color w:val="404040"/>
                <w:sz w:val="18"/>
                <w:szCs w:val="18"/>
                <w:lang w:eastAsia="ru-RU"/>
              </w:rPr>
            </w:pPr>
            <w:r w:rsidRPr="00B93A49">
              <w:rPr>
                <w:rFonts w:ascii="Verdana" w:eastAsia="Times New Roman" w:hAnsi="Verdana" w:cs="Arial"/>
                <w:color w:val="404040"/>
                <w:sz w:val="18"/>
                <w:szCs w:val="18"/>
                <w:lang w:eastAsia="ru-RU"/>
              </w:rPr>
              <w:t>постановление Правительства Российской Федерации от 24.11.2005 № 698 «О форме разрешения на строительство и форме разрешения на ввод объекта в эксплуатацию»</w:t>
            </w:r>
          </w:p>
        </w:tc>
      </w:tr>
      <w:tr w:rsidR="00B93A49" w:rsidRPr="00B93A49" w:rsidTr="00B93A49"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93A49" w:rsidRPr="00B93A49" w:rsidRDefault="00B93A49" w:rsidP="00B93A49">
            <w:pPr>
              <w:spacing w:after="300" w:line="456" w:lineRule="atLeast"/>
              <w:rPr>
                <w:rFonts w:ascii="Verdana" w:eastAsia="Times New Roman" w:hAnsi="Verdana" w:cs="Arial"/>
                <w:color w:val="404040"/>
                <w:sz w:val="18"/>
                <w:szCs w:val="18"/>
                <w:lang w:eastAsia="ru-RU"/>
              </w:rPr>
            </w:pPr>
            <w:r w:rsidRPr="00B93A49">
              <w:rPr>
                <w:rFonts w:ascii="Verdana" w:eastAsia="Times New Roman" w:hAnsi="Verdana" w:cs="Arial"/>
                <w:color w:val="404040"/>
                <w:sz w:val="18"/>
                <w:szCs w:val="18"/>
                <w:lang w:eastAsia="ru-RU"/>
              </w:rPr>
              <w:lastRenderedPageBreak/>
              <w:t>4. Прочие услуги</w:t>
            </w:r>
          </w:p>
        </w:tc>
      </w:tr>
      <w:tr w:rsidR="00B93A49" w:rsidRPr="00B93A49" w:rsidTr="00B93A49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93A49" w:rsidRPr="00B93A49" w:rsidRDefault="00B93A49" w:rsidP="00B93A49">
            <w:pPr>
              <w:spacing w:after="300" w:line="456" w:lineRule="atLeast"/>
              <w:rPr>
                <w:rFonts w:ascii="Verdana" w:eastAsia="Times New Roman" w:hAnsi="Verdana" w:cs="Arial"/>
                <w:color w:val="404040"/>
                <w:sz w:val="18"/>
                <w:szCs w:val="18"/>
                <w:lang w:eastAsia="ru-RU"/>
              </w:rPr>
            </w:pPr>
            <w:r w:rsidRPr="00B93A49">
              <w:rPr>
                <w:rFonts w:ascii="Verdana" w:eastAsia="Times New Roman" w:hAnsi="Verdana" w:cs="Arial"/>
                <w:color w:val="404040"/>
                <w:sz w:val="18"/>
                <w:szCs w:val="18"/>
                <w:lang w:eastAsia="ru-RU"/>
              </w:rPr>
              <w:t>18.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93A49" w:rsidRPr="00B93A49" w:rsidRDefault="00B93A49" w:rsidP="00B93A49">
            <w:pPr>
              <w:spacing w:after="300" w:line="456" w:lineRule="atLeast"/>
              <w:rPr>
                <w:rFonts w:ascii="Verdana" w:eastAsia="Times New Roman" w:hAnsi="Verdana" w:cs="Arial"/>
                <w:color w:val="404040"/>
                <w:sz w:val="18"/>
                <w:szCs w:val="18"/>
                <w:lang w:eastAsia="ru-RU"/>
              </w:rPr>
            </w:pPr>
            <w:r w:rsidRPr="00B93A49">
              <w:rPr>
                <w:rFonts w:ascii="Verdana" w:eastAsia="Times New Roman" w:hAnsi="Verdana" w:cs="Arial"/>
                <w:color w:val="404040"/>
                <w:sz w:val="18"/>
                <w:szCs w:val="18"/>
                <w:lang w:eastAsia="ru-RU"/>
              </w:rPr>
              <w:t>35.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93A49" w:rsidRPr="00B93A49" w:rsidRDefault="00B93A49" w:rsidP="00B93A49">
            <w:pPr>
              <w:spacing w:after="300" w:line="456" w:lineRule="atLeast"/>
              <w:rPr>
                <w:rFonts w:ascii="Verdana" w:eastAsia="Times New Roman" w:hAnsi="Verdana" w:cs="Arial"/>
                <w:color w:val="404040"/>
                <w:sz w:val="18"/>
                <w:szCs w:val="18"/>
                <w:lang w:eastAsia="ru-RU"/>
              </w:rPr>
            </w:pPr>
            <w:r w:rsidRPr="00B93A49">
              <w:rPr>
                <w:rFonts w:ascii="Verdana" w:eastAsia="Times New Roman" w:hAnsi="Verdana" w:cs="Arial"/>
                <w:color w:val="404040"/>
                <w:sz w:val="18"/>
                <w:szCs w:val="18"/>
                <w:lang w:eastAsia="ru-RU"/>
              </w:rPr>
              <w:t>Выдача разрешений на проведение земляных работ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93A49" w:rsidRPr="00B93A49" w:rsidRDefault="00B93A49" w:rsidP="00B93A49">
            <w:pPr>
              <w:spacing w:after="300" w:line="456" w:lineRule="atLeast"/>
              <w:rPr>
                <w:rFonts w:ascii="Verdana" w:eastAsia="Times New Roman" w:hAnsi="Verdana" w:cs="Arial"/>
                <w:color w:val="404040"/>
                <w:sz w:val="18"/>
                <w:szCs w:val="18"/>
                <w:lang w:eastAsia="ru-RU"/>
              </w:rPr>
            </w:pPr>
            <w:r w:rsidRPr="00B93A49">
              <w:rPr>
                <w:rFonts w:ascii="Verdana" w:eastAsia="Times New Roman" w:hAnsi="Verdana" w:cs="Arial"/>
                <w:color w:val="404040"/>
                <w:sz w:val="18"/>
                <w:szCs w:val="18"/>
                <w:lang w:eastAsia="ru-RU"/>
              </w:rPr>
              <w:t>Федеральный закон от 06.10.2003 № 131-ФЗ «Об общих принципах организации местного самоуправления в Российской Федерации»;</w:t>
            </w:r>
          </w:p>
          <w:p w:rsidR="00B93A49" w:rsidRPr="00B93A49" w:rsidRDefault="00B93A49" w:rsidP="00B93A49">
            <w:pPr>
              <w:spacing w:after="300" w:line="456" w:lineRule="atLeast"/>
              <w:rPr>
                <w:rFonts w:ascii="Verdana" w:eastAsia="Times New Roman" w:hAnsi="Verdana" w:cs="Arial"/>
                <w:color w:val="404040"/>
                <w:sz w:val="18"/>
                <w:szCs w:val="18"/>
                <w:lang w:eastAsia="ru-RU"/>
              </w:rPr>
            </w:pPr>
            <w:r w:rsidRPr="00B93A49">
              <w:rPr>
                <w:rFonts w:ascii="Verdana" w:eastAsia="Times New Roman" w:hAnsi="Verdana" w:cs="Arial"/>
                <w:color w:val="404040"/>
                <w:sz w:val="18"/>
                <w:szCs w:val="18"/>
                <w:lang w:eastAsia="ru-RU"/>
              </w:rPr>
              <w:t>Федеральный закон от 02.05.2006 № 59-ФЗ «О порядке рассмотрения обращений граждан Российской Федерации»</w:t>
            </w:r>
          </w:p>
        </w:tc>
      </w:tr>
      <w:tr w:rsidR="00B93A49" w:rsidRPr="00B93A49" w:rsidTr="00B93A49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93A49" w:rsidRPr="00B93A49" w:rsidRDefault="00B93A49" w:rsidP="00B93A49">
            <w:pPr>
              <w:spacing w:after="300" w:line="456" w:lineRule="atLeast"/>
              <w:rPr>
                <w:rFonts w:ascii="Verdana" w:eastAsia="Times New Roman" w:hAnsi="Verdana" w:cs="Arial"/>
                <w:color w:val="404040"/>
                <w:sz w:val="18"/>
                <w:szCs w:val="18"/>
                <w:lang w:eastAsia="ru-RU"/>
              </w:rPr>
            </w:pPr>
            <w:r w:rsidRPr="00B93A49">
              <w:rPr>
                <w:rFonts w:ascii="Verdana" w:eastAsia="Times New Roman" w:hAnsi="Verdana" w:cs="Arial"/>
                <w:color w:val="404040"/>
                <w:sz w:val="18"/>
                <w:szCs w:val="18"/>
                <w:lang w:eastAsia="ru-RU"/>
              </w:rPr>
              <w:t>19.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93A49" w:rsidRPr="00B93A49" w:rsidRDefault="00B93A49" w:rsidP="00B93A49">
            <w:pPr>
              <w:spacing w:after="300" w:line="456" w:lineRule="atLeast"/>
              <w:rPr>
                <w:rFonts w:ascii="Verdana" w:eastAsia="Times New Roman" w:hAnsi="Verdana" w:cs="Arial"/>
                <w:color w:val="404040"/>
                <w:sz w:val="18"/>
                <w:szCs w:val="18"/>
                <w:lang w:eastAsia="ru-RU"/>
              </w:rPr>
            </w:pPr>
            <w:r w:rsidRPr="00B93A49">
              <w:rPr>
                <w:rFonts w:ascii="Verdana" w:eastAsia="Times New Roman" w:hAnsi="Verdana" w:cs="Arial"/>
                <w:color w:val="404040"/>
                <w:sz w:val="18"/>
                <w:szCs w:val="18"/>
                <w:lang w:eastAsia="ru-RU"/>
              </w:rPr>
              <w:t>36.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93A49" w:rsidRPr="00B93A49" w:rsidRDefault="00B93A49" w:rsidP="00B93A49">
            <w:pPr>
              <w:spacing w:after="300" w:line="456" w:lineRule="atLeast"/>
              <w:rPr>
                <w:rFonts w:ascii="Verdana" w:eastAsia="Times New Roman" w:hAnsi="Verdana" w:cs="Arial"/>
                <w:color w:val="404040"/>
                <w:sz w:val="18"/>
                <w:szCs w:val="18"/>
                <w:lang w:eastAsia="ru-RU"/>
              </w:rPr>
            </w:pPr>
            <w:r w:rsidRPr="00B93A49">
              <w:rPr>
                <w:rFonts w:ascii="Verdana" w:eastAsia="Times New Roman" w:hAnsi="Verdana" w:cs="Arial"/>
                <w:color w:val="404040"/>
                <w:sz w:val="18"/>
                <w:szCs w:val="18"/>
                <w:lang w:eastAsia="ru-RU"/>
              </w:rPr>
              <w:t>Рассмотрение обращений граждан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CCCCCC"/>
              <w:right w:val="outset" w:sz="6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B93A49" w:rsidRPr="00B93A49" w:rsidRDefault="00B93A49" w:rsidP="00B93A49">
            <w:pPr>
              <w:spacing w:after="300" w:line="456" w:lineRule="atLeast"/>
              <w:rPr>
                <w:rFonts w:ascii="Verdana" w:eastAsia="Times New Roman" w:hAnsi="Verdana" w:cs="Arial"/>
                <w:color w:val="404040"/>
                <w:sz w:val="18"/>
                <w:szCs w:val="18"/>
                <w:lang w:eastAsia="ru-RU"/>
              </w:rPr>
            </w:pPr>
            <w:r w:rsidRPr="00B93A49">
              <w:rPr>
                <w:rFonts w:ascii="Verdana" w:eastAsia="Times New Roman" w:hAnsi="Verdana" w:cs="Arial"/>
                <w:color w:val="404040"/>
                <w:sz w:val="18"/>
                <w:szCs w:val="18"/>
                <w:lang w:eastAsia="ru-RU"/>
              </w:rPr>
              <w:t>Федеральный закон от 02.05.2006 № 59-ФЗ (ред. от 27.07.2010) «О порядке рассмотрения обращений граждан Российской Федерации»</w:t>
            </w:r>
          </w:p>
        </w:tc>
      </w:tr>
    </w:tbl>
    <w:p w:rsidR="00754CD1" w:rsidRDefault="00754CD1">
      <w:bookmarkStart w:id="0" w:name="_GoBack"/>
      <w:bookmarkEnd w:id="0"/>
    </w:p>
    <w:sectPr w:rsidR="00754C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5D55"/>
    <w:rsid w:val="00425D55"/>
    <w:rsid w:val="00754CD1"/>
    <w:rsid w:val="00B93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07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956</Words>
  <Characters>5454</Characters>
  <Application>Microsoft Office Word</Application>
  <DocSecurity>0</DocSecurity>
  <Lines>45</Lines>
  <Paragraphs>12</Paragraphs>
  <ScaleCrop>false</ScaleCrop>
  <Company>Microsoft Corporation</Company>
  <LinksUpToDate>false</LinksUpToDate>
  <CharactersWithSpaces>6398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Microsoft Office</cp:lastModifiedBy>
  <cp:revision>2</cp:revision>
  <dcterms:created xsi:type="dcterms:W3CDTF">2016-10-12T07:09:00Z</dcterms:created>
  <dcterms:modified xsi:type="dcterms:W3CDTF">2016-10-12T07:09:00Z</dcterms:modified>
</cp:coreProperties>
</file>